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0800"/>
      </w:tblGrid>
      <w:tr w:rsidR="00F10A66" w:rsidRPr="00F10A66" w:rsidTr="00F10A6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60"/>
              <w:gridCol w:w="340"/>
            </w:tblGrid>
            <w:tr w:rsidR="00F10A66" w:rsidRPr="00F10A6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07"/>
                  </w:tblGrid>
                  <w:tr w:rsidR="00F10A66" w:rsidRPr="00F10A66">
                    <w:trPr>
                      <w:trHeight w:val="375"/>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Cuba </w:t>
                        </w:r>
                      </w:p>
                    </w:tc>
                  </w:tr>
                </w:tbl>
                <w:p w:rsidR="00F10A66" w:rsidRPr="00F10A66" w:rsidRDefault="00F10A66" w:rsidP="00F10A66">
                  <w:pPr>
                    <w:spacing w:after="0" w:line="240" w:lineRule="auto"/>
                    <w:rPr>
                      <w:rFonts w:ascii="Times New Roman" w:eastAsia="Times New Roman" w:hAnsi="Times New Roman" w:cs="Times New Roman"/>
                      <w:sz w:val="24"/>
                      <w:szCs w:val="24"/>
                    </w:rPr>
                  </w:pPr>
                </w:p>
              </w:tc>
              <w:tc>
                <w:tcPr>
                  <w:tcW w:w="300" w:type="dxa"/>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FDA1A51" wp14:editId="7D308238">
                        <wp:extent cx="215900" cy="172720"/>
                        <wp:effectExtent l="0" t="0" r="0" b="0"/>
                        <wp:docPr id="1" name="Picture 1" descr="https://www.cia.gov/library/publications/the-world-factbook/graphics/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https://www.cia.gov/library/publications/the-world-factbook/graphics/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 cy="172720"/>
                                </a:xfrm>
                                <a:prstGeom prst="rect">
                                  <a:avLst/>
                                </a:prstGeom>
                                <a:noFill/>
                                <a:ln>
                                  <a:noFill/>
                                </a:ln>
                              </pic:spPr>
                            </pic:pic>
                          </a:graphicData>
                        </a:graphic>
                      </wp:inline>
                    </w:drawing>
                  </w:r>
                </w:p>
              </w:tc>
            </w:tr>
          </w:tbl>
          <w:p w:rsidR="00F10A66" w:rsidRPr="00F10A66" w:rsidRDefault="00F10A66" w:rsidP="00F10A66">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304"/>
              <w:gridCol w:w="108"/>
              <w:gridCol w:w="4380"/>
            </w:tblGrid>
            <w:tr w:rsidR="00F10A66" w:rsidRPr="00F10A66">
              <w:trPr>
                <w:tblCellSpacing w:w="0" w:type="dxa"/>
              </w:trPr>
              <w:tc>
                <w:tcPr>
                  <w:tcW w:w="4845" w:type="dxa"/>
                  <w:hideMark/>
                </w:tcPr>
                <w:tbl>
                  <w:tblPr>
                    <w:tblW w:w="5000" w:type="pct"/>
                    <w:jc w:val="center"/>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144"/>
                    <w:gridCol w:w="3144"/>
                  </w:tblGrid>
                  <w:tr w:rsidR="00F10A66" w:rsidRPr="00F10A66">
                    <w:trPr>
                      <w:trHeight w:val="180"/>
                      <w:tblCellSpacing w:w="15" w:type="dxa"/>
                      <w:jc w:val="center"/>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Page last updated on April 29, 2014 </w:t>
                        </w:r>
                      </w:p>
                    </w:tc>
                  </w:tr>
                  <w:tr w:rsidR="00F10A66" w:rsidRPr="00F10A66">
                    <w:trPr>
                      <w:trHeight w:val="1800"/>
                      <w:tblCellSpacing w:w="15" w:type="dxa"/>
                      <w:jc w:val="center"/>
                    </w:trPr>
                    <w:tc>
                      <w:tcPr>
                        <w:tcW w:w="2500" w:type="pct"/>
                        <w:vAlign w:val="center"/>
                        <w:hideMark/>
                      </w:tcPr>
                      <w:p w:rsidR="00F10A66" w:rsidRPr="00F10A66" w:rsidRDefault="00F10A66" w:rsidP="00F10A66">
                        <w:pPr>
                          <w:spacing w:after="0" w:line="240" w:lineRule="auto"/>
                          <w:jc w:val="center"/>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90094A8" wp14:editId="3653C3AE">
                              <wp:extent cx="1043940" cy="526415"/>
                              <wp:effectExtent l="0" t="0" r="3810" b="6985"/>
                              <wp:docPr id="2" name="flagDialog2_cu" descr="https://www.cia.gov/library/publications/the-world-factbook/graphics/flags/large/cu-lgflag.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cu" descr="https://www.cia.gov/library/publications/the-world-factbook/graphics/flags/large/cu-lgflag.gif">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526415"/>
                                      </a:xfrm>
                                      <a:prstGeom prst="rect">
                                        <a:avLst/>
                                      </a:prstGeom>
                                      <a:noFill/>
                                      <a:ln>
                                        <a:noFill/>
                                      </a:ln>
                                    </pic:spPr>
                                  </pic:pic>
                                </a:graphicData>
                              </a:graphic>
                            </wp:inline>
                          </w:drawing>
                        </w:r>
                      </w:p>
                    </w:tc>
                    <w:tc>
                      <w:tcPr>
                        <w:tcW w:w="2500" w:type="pct"/>
                        <w:vAlign w:val="center"/>
                        <w:hideMark/>
                      </w:tcPr>
                      <w:p w:rsidR="00F10A66" w:rsidRPr="00F10A66" w:rsidRDefault="00F10A66" w:rsidP="00F10A66">
                        <w:pPr>
                          <w:spacing w:after="0" w:line="240" w:lineRule="auto"/>
                          <w:jc w:val="center"/>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686AB19" wp14:editId="375EC376">
                              <wp:extent cx="1466215" cy="905510"/>
                              <wp:effectExtent l="0" t="0" r="635" b="8890"/>
                              <wp:docPr id="3" name="locatorDialog2_cu" descr="https://www.cia.gov/library/publications/the-world-factbook/graphics/locator/cam/cu_large_locator.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orDialog2_cu" descr="https://www.cia.gov/library/publications/the-world-factbook/graphics/locator/cam/cu_large_locator.gif">
                                        <a:hlinkClick r:id="rId7"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905510"/>
                                      </a:xfrm>
                                      <a:prstGeom prst="rect">
                                        <a:avLst/>
                                      </a:prstGeom>
                                      <a:noFill/>
                                      <a:ln>
                                        <a:noFill/>
                                      </a:ln>
                                    </pic:spPr>
                                  </pic:pic>
                                </a:graphicData>
                              </a:graphic>
                            </wp:inline>
                          </w:drawing>
                        </w:r>
                      </w:p>
                    </w:tc>
                  </w:tr>
                </w:tbl>
                <w:p w:rsidR="00F10A66" w:rsidRPr="00F10A66" w:rsidRDefault="00F10A66" w:rsidP="00F10A66">
                  <w:pPr>
                    <w:spacing w:after="0" w:line="240" w:lineRule="auto"/>
                    <w:jc w:val="center"/>
                    <w:rPr>
                      <w:rFonts w:ascii="Times New Roman" w:eastAsia="Times New Roman" w:hAnsi="Times New Roman" w:cs="Times New Roman"/>
                      <w:sz w:val="24"/>
                      <w:szCs w:val="24"/>
                    </w:rPr>
                  </w:pPr>
                </w:p>
              </w:tc>
              <w:tc>
                <w:tcPr>
                  <w:tcW w:w="50" w:type="pct"/>
                  <w:vMerge w:val="restart"/>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F10A66" w:rsidRPr="00F10A66" w:rsidRDefault="00F10A66" w:rsidP="00F10A66">
                  <w:pPr>
                    <w:spacing w:after="0" w:line="240" w:lineRule="auto"/>
                    <w:jc w:val="center"/>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w:t>
                  </w:r>
                </w:p>
              </w:tc>
              <w:tc>
                <w:tcPr>
                  <w:tcW w:w="0" w:type="auto"/>
                  <w:vMerge w:val="restart"/>
                  <w:tcBorders>
                    <w:top w:val="single" w:sz="6" w:space="0" w:color="E4D4D4"/>
                    <w:left w:val="single" w:sz="6" w:space="0" w:color="E4D4D4"/>
                    <w:bottom w:val="single" w:sz="6" w:space="0" w:color="E4D4D4"/>
                    <w:right w:val="single" w:sz="6" w:space="0" w:color="E4D4D4"/>
                  </w:tcBorders>
                  <w:vAlign w:val="center"/>
                  <w:hideMark/>
                </w:tcPr>
                <w:p w:rsidR="00F10A66" w:rsidRPr="00F10A66" w:rsidRDefault="00F10A66" w:rsidP="00F10A66">
                  <w:pPr>
                    <w:spacing w:after="0" w:line="240" w:lineRule="auto"/>
                    <w:jc w:val="center"/>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97D567D" wp14:editId="686BE455">
                        <wp:extent cx="2760345" cy="1405890"/>
                        <wp:effectExtent l="0" t="0" r="1905" b="3810"/>
                        <wp:docPr id="4" name="mapDialog2_cu" descr="https://www.cia.gov/library/publications/the-world-factbook/graphics/maps/cu-map.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ialog2_cu" descr="https://www.cia.gov/library/publications/the-world-factbook/graphics/maps/cu-map.gif">
                                  <a:hlinkClick r:id="rId7"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0345" cy="1405890"/>
                                </a:xfrm>
                                <a:prstGeom prst="rect">
                                  <a:avLst/>
                                </a:prstGeom>
                                <a:noFill/>
                                <a:ln>
                                  <a:noFill/>
                                </a:ln>
                              </pic:spPr>
                            </pic:pic>
                          </a:graphicData>
                        </a:graphic>
                      </wp:inline>
                    </w:drawing>
                  </w:r>
                </w:p>
              </w:tc>
            </w:tr>
            <w:tr w:rsidR="00F10A66" w:rsidRPr="00F10A66">
              <w:trPr>
                <w:trHeight w:val="2100"/>
                <w:tblCellSpacing w:w="0" w:type="dxa"/>
              </w:trPr>
              <w:tc>
                <w:tcPr>
                  <w:tcW w:w="0" w:type="auto"/>
                  <w:shd w:val="clear" w:color="auto" w:fill="FFFFFF"/>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292"/>
                    <w:gridCol w:w="6"/>
                    <w:gridCol w:w="6"/>
                  </w:tblGrid>
                  <w:tr w:rsidR="00F10A66" w:rsidRPr="00F10A66">
                    <w:trPr>
                      <w:trHeight w:val="150"/>
                      <w:tblCellSpacing w:w="0" w:type="dxa"/>
                    </w:trPr>
                    <w:tc>
                      <w:tcPr>
                        <w:tcW w:w="0" w:type="auto"/>
                        <w:gridSpan w:val="3"/>
                        <w:vAlign w:val="center"/>
                        <w:hideMark/>
                      </w:tcPr>
                      <w:p w:rsidR="00F10A66" w:rsidRPr="00F10A66" w:rsidRDefault="00F10A66" w:rsidP="00F10A66">
                        <w:pPr>
                          <w:spacing w:after="0" w:line="240" w:lineRule="auto"/>
                          <w:jc w:val="center"/>
                          <w:rPr>
                            <w:rFonts w:ascii="Times New Roman" w:eastAsia="Times New Roman" w:hAnsi="Times New Roman" w:cs="Times New Roman"/>
                            <w:sz w:val="24"/>
                            <w:szCs w:val="24"/>
                          </w:rPr>
                        </w:pPr>
                      </w:p>
                    </w:tc>
                  </w:tr>
                  <w:tr w:rsidR="00F10A66" w:rsidRPr="00F10A66">
                    <w:trPr>
                      <w:tblCellSpacing w:w="0" w:type="dxa"/>
                    </w:trPr>
                    <w:tc>
                      <w:tcPr>
                        <w:tcW w:w="5000" w:type="pct"/>
                        <w:vMerge w:val="restart"/>
                        <w:vAlign w:val="center"/>
                        <w:hideMark/>
                      </w:tcPr>
                      <w:p w:rsidR="00F10A66" w:rsidRPr="00F10A66" w:rsidRDefault="00F10A66" w:rsidP="00F10A66">
                        <w:pPr>
                          <w:spacing w:after="0" w:line="240" w:lineRule="auto"/>
                          <w:jc w:val="center"/>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0E237270" wp14:editId="00E9F933">
                              <wp:extent cx="1173480" cy="767715"/>
                              <wp:effectExtent l="0" t="0" r="7620" b="0"/>
                              <wp:docPr id="5" name="photoDialog" descr="https://www.cia.gov/library/publications/the-world-factbook/graphics/photo_on.gif">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Dialog" descr="https://www.cia.gov/library/publications/the-world-factbook/graphics/photo_on.gif">
                                        <a:hlinkClick r:id="rId7"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3480" cy="767715"/>
                                      </a:xfrm>
                                      <a:prstGeom prst="rect">
                                        <a:avLst/>
                                      </a:prstGeom>
                                      <a:noFill/>
                                      <a:ln>
                                        <a:noFill/>
                                      </a:ln>
                                    </pic:spPr>
                                  </pic:pic>
                                </a:graphicData>
                              </a:graphic>
                            </wp:inline>
                          </w:drawing>
                        </w:r>
                      </w:p>
                      <w:p w:rsidR="00F10A66" w:rsidRPr="00F10A66" w:rsidRDefault="00F10A66" w:rsidP="00F10A66">
                        <w:pPr>
                          <w:spacing w:after="0" w:line="240" w:lineRule="auto"/>
                          <w:jc w:val="center"/>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view </w:t>
                        </w:r>
                        <w:bookmarkStart w:id="0" w:name="cu"/>
                        <w:r w:rsidRPr="00F10A66">
                          <w:rPr>
                            <w:rFonts w:ascii="Times New Roman" w:eastAsia="Times New Roman" w:hAnsi="Times New Roman" w:cs="Times New Roman"/>
                            <w:color w:val="007D7D"/>
                            <w:spacing w:val="15"/>
                            <w:sz w:val="24"/>
                            <w:szCs w:val="24"/>
                          </w:rPr>
                          <w:fldChar w:fldCharType="begin"/>
                        </w:r>
                        <w:r w:rsidRPr="00F10A66">
                          <w:rPr>
                            <w:rFonts w:ascii="Times New Roman" w:eastAsia="Times New Roman" w:hAnsi="Times New Roman" w:cs="Times New Roman"/>
                            <w:color w:val="007D7D"/>
                            <w:spacing w:val="15"/>
                            <w:sz w:val="24"/>
                            <w:szCs w:val="24"/>
                          </w:rPr>
                          <w:instrText xml:space="preserve"> HYPERLINK "javascript:void(0);" </w:instrText>
                        </w:r>
                        <w:r w:rsidRPr="00F10A66">
                          <w:rPr>
                            <w:rFonts w:ascii="Times New Roman" w:eastAsia="Times New Roman" w:hAnsi="Times New Roman" w:cs="Times New Roman"/>
                            <w:color w:val="007D7D"/>
                            <w:spacing w:val="15"/>
                            <w:sz w:val="24"/>
                            <w:szCs w:val="24"/>
                          </w:rPr>
                          <w:fldChar w:fldCharType="separate"/>
                        </w:r>
                        <w:r w:rsidRPr="00F10A66">
                          <w:rPr>
                            <w:rFonts w:ascii="Times New Roman" w:eastAsia="Times New Roman" w:hAnsi="Times New Roman" w:cs="Times New Roman"/>
                            <w:b/>
                            <w:bCs/>
                            <w:color w:val="0000FF"/>
                            <w:spacing w:val="15"/>
                            <w:sz w:val="24"/>
                            <w:szCs w:val="24"/>
                          </w:rPr>
                          <w:t xml:space="preserve">1 photo </w:t>
                        </w:r>
                        <w:r w:rsidRPr="00F10A66">
                          <w:rPr>
                            <w:rFonts w:ascii="Times New Roman" w:eastAsia="Times New Roman" w:hAnsi="Times New Roman" w:cs="Times New Roman"/>
                            <w:color w:val="007D7D"/>
                            <w:spacing w:val="15"/>
                            <w:sz w:val="24"/>
                            <w:szCs w:val="24"/>
                          </w:rPr>
                          <w:fldChar w:fldCharType="end"/>
                        </w:r>
                        <w:bookmarkEnd w:id="0"/>
                        <w:r w:rsidRPr="00F10A66">
                          <w:rPr>
                            <w:rFonts w:ascii="Times New Roman" w:eastAsia="Times New Roman" w:hAnsi="Times New Roman" w:cs="Times New Roman"/>
                            <w:sz w:val="24"/>
                            <w:szCs w:val="24"/>
                          </w:rPr>
                          <w:t xml:space="preserve">of </w:t>
                        </w:r>
                        <w:r w:rsidRPr="00F10A66">
                          <w:rPr>
                            <w:rFonts w:ascii="Times New Roman" w:eastAsia="Times New Roman" w:hAnsi="Times New Roman" w:cs="Times New Roman"/>
                            <w:sz w:val="24"/>
                            <w:szCs w:val="24"/>
                          </w:rPr>
                          <w:br/>
                          <w:t xml:space="preserve">Cuba </w:t>
                        </w: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trPr>
                      <w:tblCellSpacing w:w="0" w:type="dxa"/>
                    </w:trPr>
                    <w:tc>
                      <w:tcPr>
                        <w:tcW w:w="0" w:type="auto"/>
                        <w:vMerge/>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hideMark/>
                      </w:tcPr>
                      <w:p w:rsidR="00F10A66" w:rsidRPr="00F10A66" w:rsidRDefault="00F10A66" w:rsidP="00F10A66">
                        <w:pPr>
                          <w:spacing w:after="0" w:line="240" w:lineRule="auto"/>
                          <w:jc w:val="center"/>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bl>
                <w:p w:rsidR="00F10A66" w:rsidRPr="00F10A66" w:rsidRDefault="00F10A66" w:rsidP="00F10A66">
                  <w:pPr>
                    <w:spacing w:after="0" w:line="240" w:lineRule="auto"/>
                    <w:jc w:val="center"/>
                    <w:rPr>
                      <w:rFonts w:ascii="Times New Roman" w:eastAsia="Times New Roman" w:hAnsi="Times New Roman" w:cs="Times New Roman"/>
                      <w:sz w:val="24"/>
                      <w:szCs w:val="24"/>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Merge/>
                  <w:tcBorders>
                    <w:top w:val="single" w:sz="6" w:space="0" w:color="E4D4D4"/>
                    <w:left w:val="single" w:sz="6" w:space="0" w:color="E4D4D4"/>
                    <w:bottom w:val="single" w:sz="6" w:space="0" w:color="E4D4D4"/>
                    <w:right w:val="single" w:sz="6" w:space="0" w:color="E4D4D4"/>
                  </w:tcBorders>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r>
          </w:tbl>
          <w:p w:rsidR="00F10A66" w:rsidRPr="00F10A66" w:rsidRDefault="00F10A66" w:rsidP="00F10A66">
            <w:pPr>
              <w:spacing w:after="0" w:line="240" w:lineRule="auto"/>
              <w:rPr>
                <w:rFonts w:ascii="Times New Roman" w:eastAsia="Times New Roman" w:hAnsi="Times New Roman" w:cs="Times New Roman"/>
                <w:sz w:val="24"/>
                <w:szCs w:val="24"/>
              </w:rPr>
            </w:pPr>
            <w:hyperlink r:id="rId12" w:history="1">
              <w:r w:rsidRPr="00F10A66">
                <w:rPr>
                  <w:rFonts w:ascii="Times New Roman" w:eastAsia="Times New Roman" w:hAnsi="Times New Roman" w:cs="Times New Roman"/>
                  <w:color w:val="0000FF"/>
                  <w:sz w:val="24"/>
                  <w:szCs w:val="24"/>
                  <w:u w:val="single"/>
                </w:rPr>
                <w:t>COLLAPSE ALL</w:t>
              </w:r>
            </w:hyperlink>
            <w:r w:rsidRPr="00F10A66">
              <w:rPr>
                <w:rFonts w:ascii="Times New Roman" w:eastAsia="Times New Roman" w:hAnsi="Times New Roman" w:cs="Times New Roman"/>
                <w:sz w:val="24"/>
                <w:szCs w:val="24"/>
              </w:rPr>
              <w:t xml:space="preserve"> </w:t>
            </w:r>
          </w:p>
          <w:p w:rsidR="00F10A66" w:rsidRPr="00F10A66" w:rsidRDefault="00F10A66" w:rsidP="00F10A66">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3" w:history="1">
              <w:r w:rsidRPr="00F10A66">
                <w:rPr>
                  <w:rFonts w:ascii="Times New Roman" w:eastAsia="Times New Roman" w:hAnsi="Times New Roman" w:cs="Times New Roman"/>
                  <w:b/>
                  <w:bCs/>
                  <w:color w:val="0000FF"/>
                  <w:sz w:val="36"/>
                  <w:szCs w:val="36"/>
                  <w:u w:val="single"/>
                </w:rPr>
                <w:t>Introduction ::Cuba</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4" w:tooltip="" w:history="1">
                    <w:r w:rsidRPr="00F10A66">
                      <w:rPr>
                        <w:rFonts w:ascii="Times New Roman" w:eastAsia="Times New Roman" w:hAnsi="Times New Roman" w:cs="Times New Roman"/>
                        <w:color w:val="0000FF"/>
                        <w:sz w:val="24"/>
                        <w:szCs w:val="24"/>
                        <w:u w:val="single"/>
                      </w:rPr>
                      <w:t>Background</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B09CA15" wp14:editId="319A5615">
                        <wp:extent cx="198120" cy="146685"/>
                        <wp:effectExtent l="0" t="0" r="0" b="5715"/>
                        <wp:docPr id="6" name="Picture 6" descr="https://www.cia.gov/library/publications/the-world-factbook/graphics/field_listing_on.gif">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https://www.cia.gov/library/publications/the-world-factbook/graphics/field_listing_on.gif">
                                  <a:hlinkClick r:id="rId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The native Amerindian population of Cuba began to decline after the European discovery of the island by Christopher COLUMBUS in 1492 and following its development as a Spanish colony during the next several centuries. Large numbers of African slaves were imported to work the coffee and sugar plantations, and Havana became the launching point for the annual treasure fleets bound for Spain from Mexico and Peru. Spanish rule eventually provoked an independence movement and occasional rebellions that were harshly suppressed. US intervention during the Spanish-American War in 1898 assisted the Cubans in overthrowing Spanish rule. Subsequently, the 1901 Platt Amendment to the Cuban constitution authorized the US to </w:t>
                  </w:r>
                  <w:proofErr w:type="spellStart"/>
                  <w:r w:rsidRPr="00F10A66">
                    <w:rPr>
                      <w:rFonts w:ascii="Times New Roman" w:eastAsia="Times New Roman" w:hAnsi="Times New Roman" w:cs="Times New Roman"/>
                      <w:sz w:val="24"/>
                      <w:szCs w:val="24"/>
                    </w:rPr>
                    <w:t>intevene</w:t>
                  </w:r>
                  <w:proofErr w:type="spellEnd"/>
                  <w:r w:rsidRPr="00F10A66">
                    <w:rPr>
                      <w:rFonts w:ascii="Times New Roman" w:eastAsia="Times New Roman" w:hAnsi="Times New Roman" w:cs="Times New Roman"/>
                      <w:sz w:val="24"/>
                      <w:szCs w:val="24"/>
                    </w:rPr>
                    <w:t xml:space="preserve"> in Cuba in the event of instability. The Treaty of Paris established Cuban independence from the US in 1902 after which the island experienced a string of governments mostly dominated by the military and corrupt politicians. Fidel CASTRO led a rebel army to victory in 1959; his iron rule held the subsequent regime together for nearly five decades. He stepped down as president in February 2008 in favor of his younger brother Raul CASTRO. Cuba's communist revolution, with Soviet support, was exported throughout Latin America and Africa during the 1960s, 1970s, and 1980s. The country faced a severe economic downturn in 1990 following the withdrawal of former Soviet subsidies worth $4-6 billion annually. Cuba at times portrays the US embargo, in place since 1961, as the source if its difficulties. Illicit migration to the US - using homemade rafts, alien smugglers, air flights, or via the US's southwest border - is a continuing problem. The US Coast Guard interdicted 1,357 Cuban nationals attempting to cross the Straits of Florida in 2013. Also in 2013, 14,251 Cuban migrants presented themselves at various land border ports of entry </w:t>
                  </w:r>
                  <w:proofErr w:type="spellStart"/>
                  <w:r w:rsidRPr="00F10A66">
                    <w:rPr>
                      <w:rFonts w:ascii="Times New Roman" w:eastAsia="Times New Roman" w:hAnsi="Times New Roman" w:cs="Times New Roman"/>
                      <w:sz w:val="24"/>
                      <w:szCs w:val="24"/>
                    </w:rPr>
                    <w:t>through out</w:t>
                  </w:r>
                  <w:proofErr w:type="spellEnd"/>
                  <w:r w:rsidRPr="00F10A66">
                    <w:rPr>
                      <w:rFonts w:ascii="Times New Roman" w:eastAsia="Times New Roman" w:hAnsi="Times New Roman" w:cs="Times New Roman"/>
                      <w:sz w:val="24"/>
                      <w:szCs w:val="24"/>
                    </w:rPr>
                    <w:t xml:space="preserve"> the US.</w:t>
                  </w:r>
                </w:p>
              </w:tc>
            </w:tr>
            <w:tr w:rsidR="00F10A66" w:rsidRPr="00F10A66" w:rsidTr="00F10A66">
              <w:trPr>
                <w:tblCellSpacing w:w="0" w:type="dxa"/>
              </w:trPr>
              <w:tc>
                <w:tcPr>
                  <w:tcW w:w="0" w:type="auto"/>
                  <w:tcMar>
                    <w:top w:w="0" w:type="dxa"/>
                    <w:left w:w="0" w:type="dxa"/>
                    <w:bottom w:w="75" w:type="dxa"/>
                    <w:right w:w="0" w:type="dxa"/>
                  </w:tcMar>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bl>
          <w:p w:rsidR="00F10A66" w:rsidRPr="00F10A66" w:rsidRDefault="00F10A66" w:rsidP="00F10A66">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7" w:history="1">
              <w:r w:rsidRPr="00F10A66">
                <w:rPr>
                  <w:rFonts w:ascii="Times New Roman" w:eastAsia="Times New Roman" w:hAnsi="Times New Roman" w:cs="Times New Roman"/>
                  <w:b/>
                  <w:bCs/>
                  <w:color w:val="0000FF"/>
                  <w:sz w:val="36"/>
                  <w:szCs w:val="36"/>
                  <w:u w:val="single"/>
                </w:rPr>
                <w:t>Geography ::Cuba</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8" w:tooltip="" w:history="1">
                    <w:r w:rsidRPr="00F10A66">
                      <w:rPr>
                        <w:rFonts w:ascii="Times New Roman" w:eastAsia="Times New Roman" w:hAnsi="Times New Roman" w:cs="Times New Roman"/>
                        <w:color w:val="0000FF"/>
                        <w:sz w:val="24"/>
                        <w:szCs w:val="24"/>
                        <w:u w:val="single"/>
                      </w:rPr>
                      <w:t>Location</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08E5296E" wp14:editId="5A7308DC">
                        <wp:extent cx="198120" cy="146685"/>
                        <wp:effectExtent l="0" t="0" r="0" b="5715"/>
                        <wp:docPr id="7" name="Picture 7" descr="https://www.cia.gov/library/publications/the-world-factbook/graphics/field_listing_on.gif">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https://www.cia.gov/library/publications/the-world-factbook/graphics/field_listing_on.gif">
                                  <a:hlinkClick r:id="rId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Caribbean, island between the Caribbean Sea and the North Atlantic Ocean, 150 km south of Key West, Florida</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0" w:tooltip="" w:history="1">
                    <w:r w:rsidRPr="00F10A66">
                      <w:rPr>
                        <w:rFonts w:ascii="Times New Roman" w:eastAsia="Times New Roman" w:hAnsi="Times New Roman" w:cs="Times New Roman"/>
                        <w:color w:val="0000FF"/>
                        <w:sz w:val="24"/>
                        <w:szCs w:val="24"/>
                        <w:u w:val="single"/>
                      </w:rPr>
                      <w:t>Geographic coordinates: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0A27C258" wp14:editId="325760AB">
                        <wp:extent cx="198120" cy="146685"/>
                        <wp:effectExtent l="0" t="0" r="0" b="5715"/>
                        <wp:docPr id="8" name="Picture 8" descr="https://www.cia.gov/library/publications/the-world-factbook/graphics/field_listing_on.gif">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https://www.cia.gov/library/publications/the-world-factbook/graphics/field_listing_on.gif">
                                  <a:hlinkClick r:id="rId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21 30 N, 80 00 W</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2" w:tooltip="" w:history="1">
                    <w:r w:rsidRPr="00F10A66">
                      <w:rPr>
                        <w:rFonts w:ascii="Times New Roman" w:eastAsia="Times New Roman" w:hAnsi="Times New Roman" w:cs="Times New Roman"/>
                        <w:color w:val="0000FF"/>
                        <w:sz w:val="24"/>
                        <w:szCs w:val="24"/>
                        <w:u w:val="single"/>
                      </w:rPr>
                      <w:t>Map references: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D244A86" wp14:editId="544BDEAE">
                        <wp:extent cx="198120" cy="146685"/>
                        <wp:effectExtent l="0" t="0" r="0" b="5715"/>
                        <wp:docPr id="9" name="Picture 9" descr="https://www.cia.gov/library/publications/the-world-factbook/graphics/field_listing_on.gif">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https://www.cia.gov/library/publications/the-world-factbook/graphics/field_listing_on.gif">
                                  <a:hlinkClick r:id="rId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4" w:tgtFrame="_blank" w:history="1">
                    <w:r w:rsidRPr="00F10A66">
                      <w:rPr>
                        <w:rFonts w:ascii="Times New Roman" w:eastAsia="Times New Roman" w:hAnsi="Times New Roman" w:cs="Times New Roman"/>
                        <w:color w:val="0000FF"/>
                        <w:sz w:val="24"/>
                        <w:szCs w:val="24"/>
                        <w:u w:val="single"/>
                      </w:rPr>
                      <w:t>Central America and the Caribbean</w:t>
                    </w:r>
                  </w:hyperlink>
                  <w:r w:rsidRPr="00F10A66">
                    <w:rPr>
                      <w:rFonts w:ascii="Times New Roman" w:eastAsia="Times New Roman" w:hAnsi="Times New Roman" w:cs="Times New Roman"/>
                      <w:sz w:val="24"/>
                      <w:szCs w:val="24"/>
                    </w:rPr>
                    <w:t xml:space="preserve">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5" w:tooltip="" w:history="1">
                    <w:r w:rsidRPr="00F10A66">
                      <w:rPr>
                        <w:rFonts w:ascii="Times New Roman" w:eastAsia="Times New Roman" w:hAnsi="Times New Roman" w:cs="Times New Roman"/>
                        <w:color w:val="0000FF"/>
                        <w:sz w:val="24"/>
                        <w:szCs w:val="24"/>
                        <w:u w:val="single"/>
                      </w:rPr>
                      <w:t>Area:</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DAA978B" wp14:editId="1484A3A3">
                        <wp:extent cx="198120" cy="146685"/>
                        <wp:effectExtent l="0" t="0" r="0" b="5715"/>
                        <wp:docPr id="10" name="Picture 10" descr="https://www.cia.gov/library/publications/the-world-factbook/graphics/field_listing_on.gif">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https://www.cia.gov/library/publications/the-world-factbook/graphics/field_listing_on.gif">
                                  <a:hlinkClick r:id="rId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total: 110,860 </w:t>
                  </w:r>
                  <w:proofErr w:type="spellStart"/>
                  <w:r w:rsidRPr="00F10A66">
                    <w:rPr>
                      <w:rFonts w:ascii="Times New Roman" w:eastAsia="Times New Roman" w:hAnsi="Times New Roman" w:cs="Times New Roman"/>
                      <w:sz w:val="24"/>
                      <w:szCs w:val="24"/>
                    </w:rPr>
                    <w:t>sq</w:t>
                  </w:r>
                  <w:proofErr w:type="spellEnd"/>
                  <w:r w:rsidRPr="00F10A66">
                    <w:rPr>
                      <w:rFonts w:ascii="Times New Roman" w:eastAsia="Times New Roman" w:hAnsi="Times New Roman" w:cs="Times New Roman"/>
                      <w:sz w:val="24"/>
                      <w:szCs w:val="24"/>
                    </w:rPr>
                    <w:t xml:space="preserve"> km</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27" w:anchor="cu" w:tooltip="" w:history="1">
                    <w:r w:rsidRPr="00F10A66">
                      <w:rPr>
                        <w:rFonts w:ascii="Times New Roman" w:eastAsia="Times New Roman" w:hAnsi="Times New Roman" w:cs="Times New Roman"/>
                        <w:color w:val="0000FF"/>
                        <w:sz w:val="24"/>
                        <w:szCs w:val="24"/>
                        <w:u w:val="single"/>
                      </w:rPr>
                      <w:t xml:space="preserve">106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land: 109,820 </w:t>
                  </w:r>
                  <w:proofErr w:type="spellStart"/>
                  <w:r w:rsidRPr="00F10A66">
                    <w:rPr>
                      <w:rFonts w:ascii="Times New Roman" w:eastAsia="Times New Roman" w:hAnsi="Times New Roman" w:cs="Times New Roman"/>
                      <w:sz w:val="24"/>
                      <w:szCs w:val="24"/>
                    </w:rPr>
                    <w:t>sq</w:t>
                  </w:r>
                  <w:proofErr w:type="spellEnd"/>
                  <w:r w:rsidRPr="00F10A66">
                    <w:rPr>
                      <w:rFonts w:ascii="Times New Roman" w:eastAsia="Times New Roman" w:hAnsi="Times New Roman" w:cs="Times New Roman"/>
                      <w:sz w:val="24"/>
                      <w:szCs w:val="24"/>
                    </w:rPr>
                    <w:t xml:space="preserve"> km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water: 1,040 </w:t>
                  </w:r>
                  <w:proofErr w:type="spellStart"/>
                  <w:r w:rsidRPr="00F10A66">
                    <w:rPr>
                      <w:rFonts w:ascii="Times New Roman" w:eastAsia="Times New Roman" w:hAnsi="Times New Roman" w:cs="Times New Roman"/>
                      <w:sz w:val="24"/>
                      <w:szCs w:val="24"/>
                    </w:rPr>
                    <w:t>sq</w:t>
                  </w:r>
                  <w:proofErr w:type="spellEnd"/>
                  <w:r w:rsidRPr="00F10A66">
                    <w:rPr>
                      <w:rFonts w:ascii="Times New Roman" w:eastAsia="Times New Roman" w:hAnsi="Times New Roman" w:cs="Times New Roman"/>
                      <w:sz w:val="24"/>
                      <w:szCs w:val="24"/>
                    </w:rPr>
                    <w:t xml:space="preserve"> km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8" w:tooltip="" w:history="1">
                    <w:r w:rsidRPr="00F10A66">
                      <w:rPr>
                        <w:rFonts w:ascii="Times New Roman" w:eastAsia="Times New Roman" w:hAnsi="Times New Roman" w:cs="Times New Roman"/>
                        <w:color w:val="0000FF"/>
                        <w:sz w:val="24"/>
                        <w:szCs w:val="24"/>
                        <w:u w:val="single"/>
                      </w:rPr>
                      <w:t>Area - comparative: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3F866CAC" wp14:editId="2303CEC3">
                        <wp:extent cx="198120" cy="146685"/>
                        <wp:effectExtent l="0" t="0" r="0" b="5715"/>
                        <wp:docPr id="11" name="Picture 11" descr="https://www.cia.gov/library/publications/the-world-factbook/graphics/field_listing_on.gif">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https://www.cia.gov/library/publications/the-world-factbook/graphics/field_listing_on.gif">
                                  <a:hlinkClick r:id="rId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slightly smaller than Pennsylvania</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0" w:tooltip="" w:history="1">
                    <w:r w:rsidRPr="00F10A66">
                      <w:rPr>
                        <w:rFonts w:ascii="Times New Roman" w:eastAsia="Times New Roman" w:hAnsi="Times New Roman" w:cs="Times New Roman"/>
                        <w:color w:val="0000FF"/>
                        <w:sz w:val="24"/>
                        <w:szCs w:val="24"/>
                        <w:u w:val="single"/>
                      </w:rPr>
                      <w:t>Land boundaries: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41FE53B" wp14:editId="36A9F2D5">
                        <wp:extent cx="198120" cy="146685"/>
                        <wp:effectExtent l="0" t="0" r="0" b="5715"/>
                        <wp:docPr id="12" name="Picture 12" descr="https://www.cia.gov/library/publications/the-world-factbook/graphics/field_listing_on.gif">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https://www.cia.gov/library/publications/the-world-factbook/graphics/field_listing_on.gif">
                                  <a:hlinkClick r:id="rId3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total: 29 km</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border countries: US Naval Base at Guantanamo Bay 29 km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i/>
                      <w:iCs/>
                      <w:sz w:val="24"/>
                      <w:szCs w:val="24"/>
                    </w:rPr>
                    <w:t>note:</w:t>
                  </w:r>
                  <w:r w:rsidRPr="00F10A66">
                    <w:rPr>
                      <w:rFonts w:ascii="Times New Roman" w:eastAsia="Times New Roman" w:hAnsi="Times New Roman" w:cs="Times New Roman"/>
                      <w:sz w:val="24"/>
                      <w:szCs w:val="24"/>
                    </w:rPr>
                    <w:t xml:space="preserve"> Guantanamo Naval Base is leased by the US and remains part of Cuba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2" w:tooltip="" w:history="1">
                    <w:r w:rsidRPr="00F10A66">
                      <w:rPr>
                        <w:rFonts w:ascii="Times New Roman" w:eastAsia="Times New Roman" w:hAnsi="Times New Roman" w:cs="Times New Roman"/>
                        <w:color w:val="0000FF"/>
                        <w:sz w:val="24"/>
                        <w:szCs w:val="24"/>
                        <w:u w:val="single"/>
                      </w:rPr>
                      <w:t>Coastline: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30D5AC86" wp14:editId="10484DAD">
                        <wp:extent cx="198120" cy="146685"/>
                        <wp:effectExtent l="0" t="0" r="0" b="5715"/>
                        <wp:docPr id="13" name="Picture 13" descr="https://www.cia.gov/library/publications/the-world-factbook/graphics/field_listing_on.gif">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https://www.cia.gov/library/publications/the-world-factbook/graphics/field_listing_on.gif">
                                  <a:hlinkClick r:id="rId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3,735 km</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4" w:tooltip="" w:history="1">
                    <w:r w:rsidRPr="00F10A66">
                      <w:rPr>
                        <w:rFonts w:ascii="Times New Roman" w:eastAsia="Times New Roman" w:hAnsi="Times New Roman" w:cs="Times New Roman"/>
                        <w:color w:val="0000FF"/>
                        <w:sz w:val="24"/>
                        <w:szCs w:val="24"/>
                        <w:u w:val="single"/>
                      </w:rPr>
                      <w:t>Maritime claims: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0D893C7" wp14:editId="4FAA2065">
                        <wp:extent cx="198120" cy="146685"/>
                        <wp:effectExtent l="0" t="0" r="0" b="5715"/>
                        <wp:docPr id="14" name="Picture 14" descr="https://www.cia.gov/library/publications/the-world-factbook/graphics/field_listing_on.gif">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https://www.cia.gov/library/publications/the-world-factbook/graphics/field_listing_on.gif">
                                  <a:hlinkClick r:id="rId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territorial sea: 12 nm</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contiguous zone: 24 nm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exclusive economic zone: 200 nm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6" w:tooltip="" w:history="1">
                    <w:r w:rsidRPr="00F10A66">
                      <w:rPr>
                        <w:rFonts w:ascii="Times New Roman" w:eastAsia="Times New Roman" w:hAnsi="Times New Roman" w:cs="Times New Roman"/>
                        <w:color w:val="0000FF"/>
                        <w:sz w:val="24"/>
                        <w:szCs w:val="24"/>
                        <w:u w:val="single"/>
                      </w:rPr>
                      <w:t>Climate: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CA99A22" wp14:editId="218AE338">
                        <wp:extent cx="198120" cy="146685"/>
                        <wp:effectExtent l="0" t="0" r="0" b="5715"/>
                        <wp:docPr id="15" name="Picture 15" descr="https://www.cia.gov/library/publications/the-world-factbook/graphics/field_listing_on.gif">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https://www.cia.gov/library/publications/the-world-factbook/graphics/field_listing_on.gif">
                                  <a:hlinkClick r:id="rId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tropical; moderated by trade winds; dry season (November to April); rainy season (May to October)</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8" w:tooltip="" w:history="1">
                    <w:r w:rsidRPr="00F10A66">
                      <w:rPr>
                        <w:rFonts w:ascii="Times New Roman" w:eastAsia="Times New Roman" w:hAnsi="Times New Roman" w:cs="Times New Roman"/>
                        <w:color w:val="0000FF"/>
                        <w:sz w:val="24"/>
                        <w:szCs w:val="24"/>
                        <w:u w:val="single"/>
                      </w:rPr>
                      <w:t>Terrain:</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83B9F27" wp14:editId="525583C4">
                        <wp:extent cx="198120" cy="146685"/>
                        <wp:effectExtent l="0" t="0" r="0" b="5715"/>
                        <wp:docPr id="16" name="Picture 16" descr="https://www.cia.gov/library/publications/the-world-factbook/graphics/field_listing_on.gif">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https://www.cia.gov/library/publications/the-world-factbook/graphics/field_listing_on.gif">
                                  <a:hlinkClick r:id="rId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mostly flat to rolling plains, with rugged hills and mountains in the southeast</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40" w:tooltip="" w:history="1">
                    <w:r w:rsidRPr="00F10A66">
                      <w:rPr>
                        <w:rFonts w:ascii="Times New Roman" w:eastAsia="Times New Roman" w:hAnsi="Times New Roman" w:cs="Times New Roman"/>
                        <w:color w:val="0000FF"/>
                        <w:sz w:val="24"/>
                        <w:szCs w:val="24"/>
                        <w:u w:val="single"/>
                      </w:rPr>
                      <w:t>Elevation extremes: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35ACE5EC" wp14:editId="44FD61E8">
                        <wp:extent cx="198120" cy="146685"/>
                        <wp:effectExtent l="0" t="0" r="0" b="5715"/>
                        <wp:docPr id="17" name="Picture 17" descr="https://www.cia.gov/library/publications/the-world-factbook/graphics/field_listing_on.gif">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https://www.cia.gov/library/publications/the-world-factbook/graphics/field_listing_on.gif">
                                  <a:hlinkClick r:id="rId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lowest point: Caribbean Sea 0 m</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highest point: Pico </w:t>
                  </w:r>
                  <w:proofErr w:type="spellStart"/>
                  <w:r w:rsidRPr="00F10A66">
                    <w:rPr>
                      <w:rFonts w:ascii="Times New Roman" w:eastAsia="Times New Roman" w:hAnsi="Times New Roman" w:cs="Times New Roman"/>
                      <w:sz w:val="24"/>
                      <w:szCs w:val="24"/>
                    </w:rPr>
                    <w:t>Turquino</w:t>
                  </w:r>
                  <w:proofErr w:type="spellEnd"/>
                  <w:r w:rsidRPr="00F10A66">
                    <w:rPr>
                      <w:rFonts w:ascii="Times New Roman" w:eastAsia="Times New Roman" w:hAnsi="Times New Roman" w:cs="Times New Roman"/>
                      <w:sz w:val="24"/>
                      <w:szCs w:val="24"/>
                    </w:rPr>
                    <w:t xml:space="preserve"> 2,005 m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42" w:tooltip="" w:history="1">
                    <w:r w:rsidRPr="00F10A66">
                      <w:rPr>
                        <w:rFonts w:ascii="Times New Roman" w:eastAsia="Times New Roman" w:hAnsi="Times New Roman" w:cs="Times New Roman"/>
                        <w:color w:val="0000FF"/>
                        <w:sz w:val="24"/>
                        <w:szCs w:val="24"/>
                        <w:u w:val="single"/>
                      </w:rPr>
                      <w:t>Natural resources: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7A1CC96" wp14:editId="25325F06">
                        <wp:extent cx="198120" cy="146685"/>
                        <wp:effectExtent l="0" t="0" r="0" b="5715"/>
                        <wp:docPr id="18" name="Picture 18" descr="https://www.cia.gov/library/publications/the-world-factbook/graphics/field_listing_on.gif">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https://www.cia.gov/library/publications/the-world-factbook/graphics/field_listing_on.gif">
                                  <a:hlinkClick r:id="rId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cobalt, nickel, iron ore, chromium, copper, salt, timber, silica, petroleum, arable land</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44" w:tooltip="" w:history="1">
                    <w:r w:rsidRPr="00F10A66">
                      <w:rPr>
                        <w:rFonts w:ascii="Times New Roman" w:eastAsia="Times New Roman" w:hAnsi="Times New Roman" w:cs="Times New Roman"/>
                        <w:color w:val="0000FF"/>
                        <w:sz w:val="24"/>
                        <w:szCs w:val="24"/>
                        <w:u w:val="single"/>
                      </w:rPr>
                      <w:t>Land use: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18743C6E" wp14:editId="3E3EF3DF">
                        <wp:extent cx="198120" cy="146685"/>
                        <wp:effectExtent l="0" t="0" r="0" b="5715"/>
                        <wp:docPr id="19" name="Picture 19" descr="https://www.cia.gov/library/publications/the-world-factbook/graphics/field_listing_on.gif">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https://www.cia.gov/library/publications/the-world-factbook/graphics/field_listing_on.gif">
                                  <a:hlinkClick r:id="rId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arable land: 32.31%</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permanent crops: 3.55%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other: 64.15% (2011)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46" w:tooltip="" w:history="1">
                    <w:r w:rsidRPr="00F10A66">
                      <w:rPr>
                        <w:rFonts w:ascii="Times New Roman" w:eastAsia="Times New Roman" w:hAnsi="Times New Roman" w:cs="Times New Roman"/>
                        <w:color w:val="0000FF"/>
                        <w:sz w:val="24"/>
                        <w:szCs w:val="24"/>
                        <w:u w:val="single"/>
                      </w:rPr>
                      <w:t>Irrigated land:</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101E766D" wp14:editId="7BB1E0DA">
                        <wp:extent cx="198120" cy="146685"/>
                        <wp:effectExtent l="0" t="0" r="0" b="5715"/>
                        <wp:docPr id="20" name="Picture 20" descr="https://www.cia.gov/library/publications/the-world-factbook/graphics/field_listing_on.gif">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https://www.cia.gov/library/publications/the-world-factbook/graphics/field_listing_on.gif">
                                  <a:hlinkClick r:id="rId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8,703 </w:t>
                  </w:r>
                  <w:proofErr w:type="spellStart"/>
                  <w:r w:rsidRPr="00F10A66">
                    <w:rPr>
                      <w:rFonts w:ascii="Times New Roman" w:eastAsia="Times New Roman" w:hAnsi="Times New Roman" w:cs="Times New Roman"/>
                      <w:sz w:val="24"/>
                      <w:szCs w:val="24"/>
                    </w:rPr>
                    <w:t>sq</w:t>
                  </w:r>
                  <w:proofErr w:type="spellEnd"/>
                  <w:r w:rsidRPr="00F10A66">
                    <w:rPr>
                      <w:rFonts w:ascii="Times New Roman" w:eastAsia="Times New Roman" w:hAnsi="Times New Roman" w:cs="Times New Roman"/>
                      <w:sz w:val="24"/>
                      <w:szCs w:val="24"/>
                    </w:rPr>
                    <w:t xml:space="preserve"> km (2003)</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48" w:tooltip="" w:history="1">
                    <w:r w:rsidRPr="00F10A66">
                      <w:rPr>
                        <w:rFonts w:ascii="Times New Roman" w:eastAsia="Times New Roman" w:hAnsi="Times New Roman" w:cs="Times New Roman"/>
                        <w:color w:val="0000FF"/>
                        <w:sz w:val="24"/>
                        <w:szCs w:val="24"/>
                        <w:u w:val="single"/>
                      </w:rPr>
                      <w:t>Total renewable water resources: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20C004E" wp14:editId="5174ACF1">
                        <wp:extent cx="198120" cy="146685"/>
                        <wp:effectExtent l="0" t="0" r="0" b="5715"/>
                        <wp:docPr id="21" name="Picture 21" descr="https://www.cia.gov/library/publications/the-world-factbook/graphics/field_listing_on.gif">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https://www.cia.gov/library/publications/the-world-factbook/graphics/field_listing_on.gif">
                                  <a:hlinkClick r:id="rId4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38.12 cu km (2011)</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50" w:tooltip="" w:history="1">
                    <w:r w:rsidRPr="00F10A66">
                      <w:rPr>
                        <w:rFonts w:ascii="Times New Roman" w:eastAsia="Times New Roman" w:hAnsi="Times New Roman" w:cs="Times New Roman"/>
                        <w:color w:val="0000FF"/>
                        <w:sz w:val="24"/>
                        <w:szCs w:val="24"/>
                        <w:u w:val="single"/>
                      </w:rPr>
                      <w:t>Freshwater withdrawal (domestic/industrial/agricultural):</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041B7617" wp14:editId="2C8E1059">
                        <wp:extent cx="198120" cy="146685"/>
                        <wp:effectExtent l="0" t="0" r="0" b="5715"/>
                        <wp:docPr id="22" name="Picture 22" descr="https://www.cia.gov/library/publications/the-world-factbook/graphics/field_listing_on.gif">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https://www.cia.gov/library/publications/the-world-factbook/graphics/field_listing_on.gif">
                                  <a:hlinkClick r:id="rId5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roofErr w:type="gramStart"/>
                  <w:r w:rsidRPr="00F10A66">
                    <w:rPr>
                      <w:rFonts w:ascii="Times New Roman" w:eastAsia="Times New Roman" w:hAnsi="Times New Roman" w:cs="Times New Roman"/>
                      <w:sz w:val="24"/>
                      <w:szCs w:val="24"/>
                    </w:rPr>
                    <w:t>total</w:t>
                  </w:r>
                  <w:proofErr w:type="gramEnd"/>
                  <w:r w:rsidRPr="00F10A66">
                    <w:rPr>
                      <w:rFonts w:ascii="Times New Roman" w:eastAsia="Times New Roman" w:hAnsi="Times New Roman" w:cs="Times New Roman"/>
                      <w:sz w:val="24"/>
                      <w:szCs w:val="24"/>
                    </w:rPr>
                    <w:t>: 4.42 cu km/</w:t>
                  </w:r>
                  <w:proofErr w:type="spellStart"/>
                  <w:r w:rsidRPr="00F10A66">
                    <w:rPr>
                      <w:rFonts w:ascii="Times New Roman" w:eastAsia="Times New Roman" w:hAnsi="Times New Roman" w:cs="Times New Roman"/>
                      <w:sz w:val="24"/>
                      <w:szCs w:val="24"/>
                    </w:rPr>
                    <w:t>yr</w:t>
                  </w:r>
                  <w:proofErr w:type="spellEnd"/>
                  <w:r w:rsidRPr="00F10A66">
                    <w:rPr>
                      <w:rFonts w:ascii="Times New Roman" w:eastAsia="Times New Roman" w:hAnsi="Times New Roman" w:cs="Times New Roman"/>
                      <w:sz w:val="24"/>
                      <w:szCs w:val="24"/>
                    </w:rPr>
                    <w:t xml:space="preserve"> (22%/14%/65%)</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per capita: 392.6 cu m/</w:t>
                  </w:r>
                  <w:proofErr w:type="spellStart"/>
                  <w:r w:rsidRPr="00F10A66">
                    <w:rPr>
                      <w:rFonts w:ascii="Times New Roman" w:eastAsia="Times New Roman" w:hAnsi="Times New Roman" w:cs="Times New Roman"/>
                      <w:sz w:val="24"/>
                      <w:szCs w:val="24"/>
                    </w:rPr>
                    <w:t>yr</w:t>
                  </w:r>
                  <w:proofErr w:type="spellEnd"/>
                  <w:r w:rsidRPr="00F10A66">
                    <w:rPr>
                      <w:rFonts w:ascii="Times New Roman" w:eastAsia="Times New Roman" w:hAnsi="Times New Roman" w:cs="Times New Roman"/>
                      <w:sz w:val="24"/>
                      <w:szCs w:val="24"/>
                    </w:rPr>
                    <w:t xml:space="preserve"> (2010)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52" w:tooltip="" w:history="1">
                    <w:r w:rsidRPr="00F10A66">
                      <w:rPr>
                        <w:rFonts w:ascii="Times New Roman" w:eastAsia="Times New Roman" w:hAnsi="Times New Roman" w:cs="Times New Roman"/>
                        <w:color w:val="0000FF"/>
                        <w:sz w:val="24"/>
                        <w:szCs w:val="24"/>
                        <w:u w:val="single"/>
                      </w:rPr>
                      <w:t>Natural hazards: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115DE74" wp14:editId="1F03E3DB">
                        <wp:extent cx="198120" cy="146685"/>
                        <wp:effectExtent l="0" t="0" r="0" b="5715"/>
                        <wp:docPr id="23" name="Picture 23" descr="https://www.cia.gov/library/publications/the-world-factbook/graphics/field_listing_on.gif">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https://www.cia.gov/library/publications/the-world-factbook/graphics/field_listing_on.gif">
                                  <a:hlinkClick r:id="rId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the east coast is subject to hurricanes from August to November (in general, the country averages about one hurricane every other year); droughts are common</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54" w:tooltip="" w:history="1">
                    <w:r w:rsidRPr="00F10A66">
                      <w:rPr>
                        <w:rFonts w:ascii="Times New Roman" w:eastAsia="Times New Roman" w:hAnsi="Times New Roman" w:cs="Times New Roman"/>
                        <w:color w:val="0000FF"/>
                        <w:sz w:val="24"/>
                        <w:szCs w:val="24"/>
                        <w:u w:val="single"/>
                      </w:rPr>
                      <w:t>Environment - current issues: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349089F" wp14:editId="53DCA137">
                        <wp:extent cx="198120" cy="146685"/>
                        <wp:effectExtent l="0" t="0" r="0" b="5715"/>
                        <wp:docPr id="24" name="Picture 24" descr="https://www.cia.gov/library/publications/the-world-factbook/graphics/field_listing_on.gif">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https://www.cia.gov/library/publications/the-world-factbook/graphics/field_listing_on.gif">
                                  <a:hlinkClick r:id="rId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air and water pollution; biodiversity loss; deforestation</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56" w:tooltip="" w:history="1">
                    <w:r w:rsidRPr="00F10A66">
                      <w:rPr>
                        <w:rFonts w:ascii="Times New Roman" w:eastAsia="Times New Roman" w:hAnsi="Times New Roman" w:cs="Times New Roman"/>
                        <w:color w:val="0000FF"/>
                        <w:sz w:val="24"/>
                        <w:szCs w:val="24"/>
                        <w:u w:val="single"/>
                      </w:rPr>
                      <w:t>Environment - international agreements: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22192B9" wp14:editId="6D069194">
                        <wp:extent cx="198120" cy="146685"/>
                        <wp:effectExtent l="0" t="0" r="0" b="5715"/>
                        <wp:docPr id="25" name="Picture 25" descr="https://www.cia.gov/library/publications/the-world-factbook/graphics/field_listing_on.gif">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https://www.cia.gov/library/publications/the-world-factbook/graphics/field_listing_on.gif">
                                  <a:hlinkClick r:id="rId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party to: Antarctic Treaty, Biodiversity, Climate Change, Climate Change-Kyoto Protocol, Desertification, Endangered Species, Environmental Modification, Hazardous Wastes, Law of the Sea, Marine Dumping, Ozone Layer Protection, Ship Pollution, Wetlands</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signed, but not ratified: Marine Life Conservation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58" w:tooltip="" w:history="1">
                    <w:r w:rsidRPr="00F10A66">
                      <w:rPr>
                        <w:rFonts w:ascii="Times New Roman" w:eastAsia="Times New Roman" w:hAnsi="Times New Roman" w:cs="Times New Roman"/>
                        <w:color w:val="0000FF"/>
                        <w:sz w:val="24"/>
                        <w:szCs w:val="24"/>
                        <w:u w:val="single"/>
                      </w:rPr>
                      <w:t>Geography - note: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300BDAD2" wp14:editId="51D66E19">
                        <wp:extent cx="198120" cy="146685"/>
                        <wp:effectExtent l="0" t="0" r="0" b="5715"/>
                        <wp:docPr id="26" name="Picture 26" descr="https://www.cia.gov/library/publications/the-world-factbook/graphics/field_listing_on.gif">
                          <a:hlinkClick xmlns:a="http://schemas.openxmlformats.org/drawingml/2006/main" r:id="rId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https://www.cia.gov/library/publications/the-world-factbook/graphics/field_listing_on.gif">
                                  <a:hlinkClick r:id="rId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largest country in Caribbean and westernmost island of the Greater Antilles</w:t>
                  </w:r>
                </w:p>
              </w:tc>
            </w:tr>
            <w:tr w:rsidR="00F10A66" w:rsidRPr="00F10A66" w:rsidTr="00F10A66">
              <w:trPr>
                <w:tblCellSpacing w:w="0" w:type="dxa"/>
              </w:trPr>
              <w:tc>
                <w:tcPr>
                  <w:tcW w:w="0" w:type="auto"/>
                  <w:tcMar>
                    <w:top w:w="0" w:type="dxa"/>
                    <w:left w:w="0" w:type="dxa"/>
                    <w:bottom w:w="75" w:type="dxa"/>
                    <w:right w:w="0" w:type="dxa"/>
                  </w:tcMar>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bl>
          <w:p w:rsidR="00F10A66" w:rsidRPr="00F10A66" w:rsidRDefault="00F10A66" w:rsidP="00F10A66">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60" w:history="1">
              <w:r w:rsidRPr="00F10A66">
                <w:rPr>
                  <w:rFonts w:ascii="Times New Roman" w:eastAsia="Times New Roman" w:hAnsi="Times New Roman" w:cs="Times New Roman"/>
                  <w:b/>
                  <w:bCs/>
                  <w:color w:val="0000FF"/>
                  <w:sz w:val="36"/>
                  <w:szCs w:val="36"/>
                  <w:u w:val="single"/>
                </w:rPr>
                <w:t>People and Society ::Cuba</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61" w:tooltip="" w:history="1">
                    <w:r w:rsidRPr="00F10A66">
                      <w:rPr>
                        <w:rFonts w:ascii="Times New Roman" w:eastAsia="Times New Roman" w:hAnsi="Times New Roman" w:cs="Times New Roman"/>
                        <w:color w:val="0000FF"/>
                        <w:sz w:val="24"/>
                        <w:szCs w:val="24"/>
                        <w:u w:val="single"/>
                      </w:rPr>
                      <w:t>Nationality</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A4A9DAF" wp14:editId="0B900BEF">
                        <wp:extent cx="198120" cy="146685"/>
                        <wp:effectExtent l="0" t="0" r="0" b="5715"/>
                        <wp:docPr id="27" name="Picture 27" descr="https://www.cia.gov/library/publications/the-world-factbook/graphics/field_listing_on.gif">
                          <a:hlinkClick xmlns:a="http://schemas.openxmlformats.org/drawingml/2006/main" r:id="rId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https://www.cia.gov/library/publications/the-world-factbook/graphics/field_listing_on.gif">
                                  <a:hlinkClick r:id="rId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noun: Cuban(s)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adjective: Cuban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63" w:tooltip="" w:history="1">
                    <w:r w:rsidRPr="00F10A66">
                      <w:rPr>
                        <w:rFonts w:ascii="Times New Roman" w:eastAsia="Times New Roman" w:hAnsi="Times New Roman" w:cs="Times New Roman"/>
                        <w:color w:val="0000FF"/>
                        <w:sz w:val="24"/>
                        <w:szCs w:val="24"/>
                        <w:u w:val="single"/>
                      </w:rPr>
                      <w:t>Ethnic groups: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30267CA2" wp14:editId="4F881E27">
                        <wp:extent cx="198120" cy="146685"/>
                        <wp:effectExtent l="0" t="0" r="0" b="5715"/>
                        <wp:docPr id="28" name="Picture 28" descr="https://www.cia.gov/library/publications/the-world-factbook/graphics/field_listing_on.gif">
                          <a:hlinkClick xmlns:a="http://schemas.openxmlformats.org/drawingml/2006/main" r:id="rId6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descr="https://www.cia.gov/library/publications/the-world-factbook/graphics/field_listing_on.gif">
                                  <a:hlinkClick r:id="rId6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roofErr w:type="gramStart"/>
                  <w:r w:rsidRPr="00F10A66">
                    <w:rPr>
                      <w:rFonts w:ascii="Times New Roman" w:eastAsia="Times New Roman" w:hAnsi="Times New Roman" w:cs="Times New Roman"/>
                      <w:sz w:val="24"/>
                      <w:szCs w:val="24"/>
                    </w:rPr>
                    <w:t>white</w:t>
                  </w:r>
                  <w:proofErr w:type="gramEnd"/>
                  <w:r w:rsidRPr="00F10A66">
                    <w:rPr>
                      <w:rFonts w:ascii="Times New Roman" w:eastAsia="Times New Roman" w:hAnsi="Times New Roman" w:cs="Times New Roman"/>
                      <w:sz w:val="24"/>
                      <w:szCs w:val="24"/>
                    </w:rPr>
                    <w:t xml:space="preserve"> 64.1%, mestizo 26.6%, black 9.3% (2012 est.)</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65" w:tooltip="" w:history="1">
                    <w:r w:rsidRPr="00F10A66">
                      <w:rPr>
                        <w:rFonts w:ascii="Times New Roman" w:eastAsia="Times New Roman" w:hAnsi="Times New Roman" w:cs="Times New Roman"/>
                        <w:color w:val="0000FF"/>
                        <w:sz w:val="24"/>
                        <w:szCs w:val="24"/>
                        <w:u w:val="single"/>
                      </w:rPr>
                      <w:t>Languages: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33F9AD10" wp14:editId="0C711210">
                        <wp:extent cx="198120" cy="146685"/>
                        <wp:effectExtent l="0" t="0" r="0" b="5715"/>
                        <wp:docPr id="29" name="Picture 29" descr="https://www.cia.gov/library/publications/the-world-factbook/graphics/field_listing_on.gif">
                          <a:hlinkClick xmlns:a="http://schemas.openxmlformats.org/drawingml/2006/main" r:id="rId6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descr="https://www.cia.gov/library/publications/the-world-factbook/graphics/field_listing_on.gif">
                                  <a:hlinkClick r:id="rId6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Spanish (official)</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67" w:tooltip="" w:history="1">
                    <w:r w:rsidRPr="00F10A66">
                      <w:rPr>
                        <w:rFonts w:ascii="Times New Roman" w:eastAsia="Times New Roman" w:hAnsi="Times New Roman" w:cs="Times New Roman"/>
                        <w:color w:val="0000FF"/>
                        <w:sz w:val="24"/>
                        <w:szCs w:val="24"/>
                        <w:u w:val="single"/>
                      </w:rPr>
                      <w:t>Religions: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8CE9BB8" wp14:editId="5938CC9E">
                        <wp:extent cx="198120" cy="146685"/>
                        <wp:effectExtent l="0" t="0" r="0" b="5715"/>
                        <wp:docPr id="30" name="Picture 30" descr="https://www.cia.gov/library/publications/the-world-factbook/graphics/field_listing_on.gif">
                          <a:hlinkClick xmlns:a="http://schemas.openxmlformats.org/drawingml/2006/main" r:id="rId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descr="https://www.cia.gov/library/publications/the-world-factbook/graphics/field_listing_on.gif">
                                  <a:hlinkClick r:id="rId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nominally Roman Catholic 85%, Protestant, Jehovah's Witnesses, Jewish, Santeria</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i/>
                      <w:iCs/>
                      <w:sz w:val="24"/>
                      <w:szCs w:val="24"/>
                    </w:rPr>
                    <w:t>note:</w:t>
                  </w:r>
                  <w:r w:rsidRPr="00F10A66">
                    <w:rPr>
                      <w:rFonts w:ascii="Times New Roman" w:eastAsia="Times New Roman" w:hAnsi="Times New Roman" w:cs="Times New Roman"/>
                      <w:sz w:val="24"/>
                      <w:szCs w:val="24"/>
                    </w:rPr>
                    <w:t xml:space="preserve"> prior to CASTRO assuming power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69" w:tooltip="" w:history="1">
                    <w:r w:rsidRPr="00F10A66">
                      <w:rPr>
                        <w:rFonts w:ascii="Times New Roman" w:eastAsia="Times New Roman" w:hAnsi="Times New Roman" w:cs="Times New Roman"/>
                        <w:color w:val="0000FF"/>
                        <w:sz w:val="24"/>
                        <w:szCs w:val="24"/>
                        <w:u w:val="single"/>
                      </w:rPr>
                      <w:t>Population:</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30E9D04" wp14:editId="12AA9792">
                        <wp:extent cx="198120" cy="146685"/>
                        <wp:effectExtent l="0" t="0" r="0" b="5715"/>
                        <wp:docPr id="31" name="Picture 31" descr="https://www.cia.gov/library/publications/the-world-factbook/graphics/field_listing_on.gif">
                          <a:hlinkClick xmlns:a="http://schemas.openxmlformats.org/drawingml/2006/main" r:id="rId7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descr="https://www.cia.gov/library/publications/the-world-factbook/graphics/field_listing_on.gif">
                                  <a:hlinkClick r:id="rId7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11,047,251 (July 2014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71" w:anchor="cu" w:tooltip="" w:history="1">
                    <w:r w:rsidRPr="00F10A66">
                      <w:rPr>
                        <w:rFonts w:ascii="Times New Roman" w:eastAsia="Times New Roman" w:hAnsi="Times New Roman" w:cs="Times New Roman"/>
                        <w:color w:val="0000FF"/>
                        <w:sz w:val="24"/>
                        <w:szCs w:val="24"/>
                        <w:u w:val="single"/>
                      </w:rPr>
                      <w:t xml:space="preserve">78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72" w:tooltip="" w:history="1">
                    <w:r w:rsidRPr="00F10A66">
                      <w:rPr>
                        <w:rFonts w:ascii="Times New Roman" w:eastAsia="Times New Roman" w:hAnsi="Times New Roman" w:cs="Times New Roman"/>
                        <w:color w:val="0000FF"/>
                        <w:sz w:val="24"/>
                        <w:szCs w:val="24"/>
                        <w:u w:val="single"/>
                      </w:rPr>
                      <w:t>Age structure: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35856BEB" wp14:editId="5A89F2D5">
                        <wp:extent cx="198120" cy="146685"/>
                        <wp:effectExtent l="0" t="0" r="0" b="5715"/>
                        <wp:docPr id="32" name="Picture 32" descr="https://www.cia.gov/library/publications/the-world-factbook/graphics/field_listing_on.gif">
                          <a:hlinkClick xmlns:a="http://schemas.openxmlformats.org/drawingml/2006/main" r:id="rId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descr="https://www.cia.gov/library/publications/the-world-factbook/graphics/field_listing_on.gif">
                                  <a:hlinkClick r:id="rId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0-14 years: 16.3% (male 923,602/female 873,156)</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15-24 years: 13.6% (male 770,515/female 732,056)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25-54 years: 47.1% (male 2,618,089/female 2,581,895)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55-64 years: 12.6% (male 551,637/female 602,658)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65 years and over: 12.3% (male 625,330/female 768,313) (2014 est.)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population pyramid: </w:t>
                  </w:r>
                  <w:r w:rsidRPr="00F10A66">
                    <w:rPr>
                      <w:rFonts w:ascii="Times New Roman" w:eastAsia="Times New Roman" w:hAnsi="Times New Roman" w:cs="Times New Roman"/>
                      <w:noProof/>
                      <w:color w:val="0000FF"/>
                      <w:sz w:val="24"/>
                      <w:szCs w:val="24"/>
                    </w:rPr>
                    <w:drawing>
                      <wp:inline distT="0" distB="0" distL="0" distR="0" wp14:anchorId="7935B4C2" wp14:editId="1C647F73">
                        <wp:extent cx="370840" cy="259080"/>
                        <wp:effectExtent l="0" t="0" r="0" b="7620"/>
                        <wp:docPr id="33" name="flagDialog2_cu" descr="https://www.cia.gov/library/publications/the-world-factbook/graphics/poppyramid_icon.jpg">
                          <a:hlinkClick xmlns:a="http://schemas.openxmlformats.org/drawingml/2006/main" r:id="rId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Dialog2_cu" descr="https://www.cia.gov/library/publications/the-world-factbook/graphics/poppyramid_icon.jpg">
                                  <a:hlinkClick r:id="rId60" tooltip="&quot;&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0840" cy="259080"/>
                                </a:xfrm>
                                <a:prstGeom prst="rect">
                                  <a:avLst/>
                                </a:prstGeom>
                                <a:noFill/>
                                <a:ln>
                                  <a:noFill/>
                                </a:ln>
                              </pic:spPr>
                            </pic:pic>
                          </a:graphicData>
                        </a:graphic>
                      </wp:inline>
                    </w:drawing>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75" w:tooltip="" w:history="1">
                    <w:r w:rsidRPr="00F10A66">
                      <w:rPr>
                        <w:rFonts w:ascii="Times New Roman" w:eastAsia="Times New Roman" w:hAnsi="Times New Roman" w:cs="Times New Roman"/>
                        <w:color w:val="0000FF"/>
                        <w:sz w:val="24"/>
                        <w:szCs w:val="24"/>
                        <w:u w:val="single"/>
                      </w:rPr>
                      <w:t>Dependency ratios: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67A13C0" wp14:editId="245496B3">
                        <wp:extent cx="198120" cy="146685"/>
                        <wp:effectExtent l="0" t="0" r="0" b="5715"/>
                        <wp:docPr id="34" name="Picture 34" descr="https://www.cia.gov/library/publications/the-world-factbook/graphics/field_listing_on.gif">
                          <a:hlinkClick xmlns:a="http://schemas.openxmlformats.org/drawingml/2006/main" r:id="rId7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https://www.cia.gov/library/publications/the-world-factbook/graphics/field_listing_on.gif">
                                  <a:hlinkClick r:id="rId7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total dependency ratio: 41.9 %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youth dependency ratio: 23 %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elderly dependency ratio: 18.9 %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potential support ratio: 5.3 (2013)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77" w:tooltip="" w:history="1">
                    <w:r w:rsidRPr="00F10A66">
                      <w:rPr>
                        <w:rFonts w:ascii="Times New Roman" w:eastAsia="Times New Roman" w:hAnsi="Times New Roman" w:cs="Times New Roman"/>
                        <w:color w:val="0000FF"/>
                        <w:sz w:val="24"/>
                        <w:szCs w:val="24"/>
                        <w:u w:val="single"/>
                      </w:rPr>
                      <w:t>Median age: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C2624B9" wp14:editId="3E5BA2ED">
                        <wp:extent cx="198120" cy="146685"/>
                        <wp:effectExtent l="0" t="0" r="0" b="5715"/>
                        <wp:docPr id="35" name="Picture 35" descr="https://www.cia.gov/library/publications/the-world-factbook/graphics/field_listing_on.gif">
                          <a:hlinkClick xmlns:a="http://schemas.openxmlformats.org/drawingml/2006/main" r:id="rId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 descr="https://www.cia.gov/library/publications/the-world-factbook/graphics/field_listing_on.gif">
                                  <a:hlinkClick r:id="rId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total: 39.9 years</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male: 39.1 years </w:t>
                  </w:r>
                </w:p>
                <w:p w:rsidR="00F10A66" w:rsidRPr="00F10A66" w:rsidRDefault="00F10A66" w:rsidP="00F10A66">
                  <w:pPr>
                    <w:spacing w:after="0" w:line="240" w:lineRule="auto"/>
                    <w:rPr>
                      <w:rFonts w:ascii="Times New Roman" w:eastAsia="Times New Roman" w:hAnsi="Times New Roman" w:cs="Times New Roman"/>
                      <w:sz w:val="24"/>
                      <w:szCs w:val="24"/>
                    </w:rPr>
                  </w:pPr>
                  <w:proofErr w:type="gramStart"/>
                  <w:r w:rsidRPr="00F10A66">
                    <w:rPr>
                      <w:rFonts w:ascii="Times New Roman" w:eastAsia="Times New Roman" w:hAnsi="Times New Roman" w:cs="Times New Roman"/>
                      <w:sz w:val="24"/>
                      <w:szCs w:val="24"/>
                    </w:rPr>
                    <w:t>female</w:t>
                  </w:r>
                  <w:proofErr w:type="gramEnd"/>
                  <w:r w:rsidRPr="00F10A66">
                    <w:rPr>
                      <w:rFonts w:ascii="Times New Roman" w:eastAsia="Times New Roman" w:hAnsi="Times New Roman" w:cs="Times New Roman"/>
                      <w:sz w:val="24"/>
                      <w:szCs w:val="24"/>
                    </w:rPr>
                    <w:t xml:space="preserve">: 40.8 years (2014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79" w:tooltip="" w:history="1">
                    <w:r w:rsidRPr="00F10A66">
                      <w:rPr>
                        <w:rFonts w:ascii="Times New Roman" w:eastAsia="Times New Roman" w:hAnsi="Times New Roman" w:cs="Times New Roman"/>
                        <w:color w:val="0000FF"/>
                        <w:sz w:val="24"/>
                        <w:szCs w:val="24"/>
                        <w:u w:val="single"/>
                      </w:rPr>
                      <w:t>Population growth rate: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C863025" wp14:editId="22F1D150">
                        <wp:extent cx="198120" cy="146685"/>
                        <wp:effectExtent l="0" t="0" r="0" b="5715"/>
                        <wp:docPr id="36" name="Picture 36" descr="https://www.cia.gov/library/publications/the-world-factbook/graphics/field_listing_on.gif">
                          <a:hlinkClick xmlns:a="http://schemas.openxmlformats.org/drawingml/2006/main" r:id="rId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 descr="https://www.cia.gov/library/publications/the-world-factbook/graphics/field_listing_on.gif">
                                  <a:hlinkClick r:id="rId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-0.14% (2014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81" w:anchor="cu" w:tooltip="" w:history="1">
                    <w:r w:rsidRPr="00F10A66">
                      <w:rPr>
                        <w:rFonts w:ascii="Times New Roman" w:eastAsia="Times New Roman" w:hAnsi="Times New Roman" w:cs="Times New Roman"/>
                        <w:color w:val="0000FF"/>
                        <w:sz w:val="24"/>
                        <w:szCs w:val="24"/>
                        <w:u w:val="single"/>
                      </w:rPr>
                      <w:t xml:space="preserve">211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82" w:tooltip="" w:history="1">
                    <w:r w:rsidRPr="00F10A66">
                      <w:rPr>
                        <w:rFonts w:ascii="Times New Roman" w:eastAsia="Times New Roman" w:hAnsi="Times New Roman" w:cs="Times New Roman"/>
                        <w:color w:val="0000FF"/>
                        <w:sz w:val="24"/>
                        <w:szCs w:val="24"/>
                        <w:u w:val="single"/>
                      </w:rPr>
                      <w:t>Birth rate: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31F7A3AF" wp14:editId="044F3E34">
                        <wp:extent cx="198120" cy="146685"/>
                        <wp:effectExtent l="0" t="0" r="0" b="5715"/>
                        <wp:docPr id="37" name="Picture 37" descr="https://www.cia.gov/library/publications/the-world-factbook/graphics/field_listing_on.gif">
                          <a:hlinkClick xmlns:a="http://schemas.openxmlformats.org/drawingml/2006/main" r:id="rId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 descr="https://www.cia.gov/library/publications/the-world-factbook/graphics/field_listing_on.gif">
                                  <a:hlinkClick r:id="rId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9.9 births/1,000 population (2014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84" w:anchor="cu" w:tooltip="" w:history="1">
                    <w:r w:rsidRPr="00F10A66">
                      <w:rPr>
                        <w:rFonts w:ascii="Times New Roman" w:eastAsia="Times New Roman" w:hAnsi="Times New Roman" w:cs="Times New Roman"/>
                        <w:color w:val="0000FF"/>
                        <w:sz w:val="24"/>
                        <w:szCs w:val="24"/>
                        <w:u w:val="single"/>
                      </w:rPr>
                      <w:t xml:space="preserve">195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85" w:tooltip="" w:history="1">
                    <w:r w:rsidRPr="00F10A66">
                      <w:rPr>
                        <w:rFonts w:ascii="Times New Roman" w:eastAsia="Times New Roman" w:hAnsi="Times New Roman" w:cs="Times New Roman"/>
                        <w:color w:val="0000FF"/>
                        <w:sz w:val="24"/>
                        <w:szCs w:val="24"/>
                        <w:u w:val="single"/>
                      </w:rPr>
                      <w:t>Death rate: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F120B42" wp14:editId="2246CFED">
                        <wp:extent cx="198120" cy="146685"/>
                        <wp:effectExtent l="0" t="0" r="0" b="5715"/>
                        <wp:docPr id="38" name="Picture 38" descr="https://www.cia.gov/library/publications/the-world-factbook/graphics/field_listing_on.gif">
                          <a:hlinkClick xmlns:a="http://schemas.openxmlformats.org/drawingml/2006/main" r:id="rId8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0" descr="https://www.cia.gov/library/publications/the-world-factbook/graphics/field_listing_on.gif">
                                  <a:hlinkClick r:id="rId8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7.64 deaths/1,000 population (2014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87" w:anchor="cu" w:tooltip="" w:history="1">
                    <w:r w:rsidRPr="00F10A66">
                      <w:rPr>
                        <w:rFonts w:ascii="Times New Roman" w:eastAsia="Times New Roman" w:hAnsi="Times New Roman" w:cs="Times New Roman"/>
                        <w:color w:val="0000FF"/>
                        <w:sz w:val="24"/>
                        <w:szCs w:val="24"/>
                        <w:u w:val="single"/>
                      </w:rPr>
                      <w:t xml:space="preserve">113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88" w:tooltip="" w:history="1">
                    <w:r w:rsidRPr="00F10A66">
                      <w:rPr>
                        <w:rFonts w:ascii="Times New Roman" w:eastAsia="Times New Roman" w:hAnsi="Times New Roman" w:cs="Times New Roman"/>
                        <w:color w:val="0000FF"/>
                        <w:sz w:val="24"/>
                        <w:szCs w:val="24"/>
                        <w:u w:val="single"/>
                      </w:rPr>
                      <w:t>Net migration rate: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11A36EC6" wp14:editId="45DD53D5">
                        <wp:extent cx="198120" cy="146685"/>
                        <wp:effectExtent l="0" t="0" r="0" b="5715"/>
                        <wp:docPr id="39" name="Picture 39" descr="https://www.cia.gov/library/publications/the-world-factbook/graphics/field_listing_on.gif">
                          <a:hlinkClick xmlns:a="http://schemas.openxmlformats.org/drawingml/2006/main" r:id="rId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1" descr="https://www.cia.gov/library/publications/the-world-factbook/graphics/field_listing_on.gif">
                                  <a:hlinkClick r:id="rId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-3.64 migrant(s)/1,000 population (2014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90" w:anchor="cu" w:tooltip="" w:history="1">
                    <w:r w:rsidRPr="00F10A66">
                      <w:rPr>
                        <w:rFonts w:ascii="Times New Roman" w:eastAsia="Times New Roman" w:hAnsi="Times New Roman" w:cs="Times New Roman"/>
                        <w:color w:val="0000FF"/>
                        <w:sz w:val="24"/>
                        <w:szCs w:val="24"/>
                        <w:u w:val="single"/>
                      </w:rPr>
                      <w:t xml:space="preserve">188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91" w:tooltip="" w:history="1">
                    <w:r w:rsidRPr="00F10A66">
                      <w:rPr>
                        <w:rFonts w:ascii="Times New Roman" w:eastAsia="Times New Roman" w:hAnsi="Times New Roman" w:cs="Times New Roman"/>
                        <w:color w:val="0000FF"/>
                        <w:sz w:val="24"/>
                        <w:szCs w:val="24"/>
                        <w:u w:val="single"/>
                      </w:rPr>
                      <w:t>Urbanization:</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6E5EB2B" wp14:editId="4D7BB3D3">
                        <wp:extent cx="198120" cy="146685"/>
                        <wp:effectExtent l="0" t="0" r="0" b="5715"/>
                        <wp:docPr id="40" name="Picture 40" descr="https://www.cia.gov/library/publications/the-world-factbook/graphics/field_listing_on.gif">
                          <a:hlinkClick xmlns:a="http://schemas.openxmlformats.org/drawingml/2006/main" r:id="rId9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2" descr="https://www.cia.gov/library/publications/the-world-factbook/graphics/field_listing_on.gif">
                                  <a:hlinkClick r:id="rId9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urban population: 75% of total population (2010)</w:t>
                  </w:r>
                </w:p>
                <w:p w:rsidR="00F10A66" w:rsidRPr="00F10A66" w:rsidRDefault="00F10A66" w:rsidP="00F10A66">
                  <w:pPr>
                    <w:spacing w:after="0" w:line="240" w:lineRule="auto"/>
                    <w:rPr>
                      <w:rFonts w:ascii="Times New Roman" w:eastAsia="Times New Roman" w:hAnsi="Times New Roman" w:cs="Times New Roman"/>
                      <w:sz w:val="24"/>
                      <w:szCs w:val="24"/>
                    </w:rPr>
                  </w:pPr>
                  <w:proofErr w:type="gramStart"/>
                  <w:r w:rsidRPr="00F10A66">
                    <w:rPr>
                      <w:rFonts w:ascii="Times New Roman" w:eastAsia="Times New Roman" w:hAnsi="Times New Roman" w:cs="Times New Roman"/>
                      <w:sz w:val="24"/>
                      <w:szCs w:val="24"/>
                    </w:rPr>
                    <w:t>rate</w:t>
                  </w:r>
                  <w:proofErr w:type="gramEnd"/>
                  <w:r w:rsidRPr="00F10A66">
                    <w:rPr>
                      <w:rFonts w:ascii="Times New Roman" w:eastAsia="Times New Roman" w:hAnsi="Times New Roman" w:cs="Times New Roman"/>
                      <w:sz w:val="24"/>
                      <w:szCs w:val="24"/>
                    </w:rPr>
                    <w:t xml:space="preserve"> of urbanization: 0% annual rate of change (2010-15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93" w:tooltip="" w:history="1">
                    <w:r w:rsidRPr="00F10A66">
                      <w:rPr>
                        <w:rFonts w:ascii="Times New Roman" w:eastAsia="Times New Roman" w:hAnsi="Times New Roman" w:cs="Times New Roman"/>
                        <w:color w:val="0000FF"/>
                        <w:sz w:val="24"/>
                        <w:szCs w:val="24"/>
                        <w:u w:val="single"/>
                      </w:rPr>
                      <w:t>Major urban areas - population:</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1DAE9260" wp14:editId="4D3235DB">
                        <wp:extent cx="198120" cy="146685"/>
                        <wp:effectExtent l="0" t="0" r="0" b="5715"/>
                        <wp:docPr id="41" name="Picture 41" descr="https://www.cia.gov/library/publications/the-world-factbook/graphics/field_listing_on.gif">
                          <a:hlinkClick xmlns:a="http://schemas.openxmlformats.org/drawingml/2006/main" r:id="rId9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 descr="https://www.cia.gov/library/publications/the-world-factbook/graphics/field_listing_on.gif">
                                  <a:hlinkClick r:id="rId9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HAVANA (capital) 2.116 million (2011)</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95" w:tooltip="" w:history="1">
                    <w:r w:rsidRPr="00F10A66">
                      <w:rPr>
                        <w:rFonts w:ascii="Times New Roman" w:eastAsia="Times New Roman" w:hAnsi="Times New Roman" w:cs="Times New Roman"/>
                        <w:color w:val="0000FF"/>
                        <w:sz w:val="24"/>
                        <w:szCs w:val="24"/>
                        <w:u w:val="single"/>
                      </w:rPr>
                      <w:t>Sex ratio:</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1A48E941" wp14:editId="7A291C28">
                        <wp:extent cx="198120" cy="146685"/>
                        <wp:effectExtent l="0" t="0" r="0" b="5715"/>
                        <wp:docPr id="42" name="Picture 42" descr="https://www.cia.gov/library/publications/the-world-factbook/graphics/field_listing_on.gif">
                          <a:hlinkClick xmlns:a="http://schemas.openxmlformats.org/drawingml/2006/main" r:id="rId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 descr="https://www.cia.gov/library/publications/the-world-factbook/graphics/field_listing_on.gif">
                                  <a:hlinkClick r:id="rId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at birth: 1.06 male(s)/female</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0-14 years: 1.06 male(s)/female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15-24 years: 1.05 male(s)/female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25-54 years: 1.01 male(s)/female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55-64 years: 0.99 male(s)/female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65 years and over: 0.82 male(s)/female </w:t>
                  </w:r>
                </w:p>
                <w:p w:rsidR="00F10A66" w:rsidRPr="00F10A66" w:rsidRDefault="00F10A66" w:rsidP="00F10A66">
                  <w:pPr>
                    <w:spacing w:after="0" w:line="240" w:lineRule="auto"/>
                    <w:rPr>
                      <w:rFonts w:ascii="Times New Roman" w:eastAsia="Times New Roman" w:hAnsi="Times New Roman" w:cs="Times New Roman"/>
                      <w:sz w:val="24"/>
                      <w:szCs w:val="24"/>
                    </w:rPr>
                  </w:pPr>
                  <w:proofErr w:type="gramStart"/>
                  <w:r w:rsidRPr="00F10A66">
                    <w:rPr>
                      <w:rFonts w:ascii="Times New Roman" w:eastAsia="Times New Roman" w:hAnsi="Times New Roman" w:cs="Times New Roman"/>
                      <w:sz w:val="24"/>
                      <w:szCs w:val="24"/>
                    </w:rPr>
                    <w:t>total</w:t>
                  </w:r>
                  <w:proofErr w:type="gramEnd"/>
                  <w:r w:rsidRPr="00F10A66">
                    <w:rPr>
                      <w:rFonts w:ascii="Times New Roman" w:eastAsia="Times New Roman" w:hAnsi="Times New Roman" w:cs="Times New Roman"/>
                      <w:sz w:val="24"/>
                      <w:szCs w:val="24"/>
                    </w:rPr>
                    <w:t xml:space="preserve"> population: 0.99 male(s)/female (2014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97" w:tooltip="" w:history="1">
                    <w:r w:rsidRPr="00F10A66">
                      <w:rPr>
                        <w:rFonts w:ascii="Times New Roman" w:eastAsia="Times New Roman" w:hAnsi="Times New Roman" w:cs="Times New Roman"/>
                        <w:color w:val="0000FF"/>
                        <w:sz w:val="24"/>
                        <w:szCs w:val="24"/>
                        <w:u w:val="single"/>
                      </w:rPr>
                      <w:t>Maternal mortality rate: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162A178E" wp14:editId="67D66126">
                        <wp:extent cx="198120" cy="146685"/>
                        <wp:effectExtent l="0" t="0" r="0" b="5715"/>
                        <wp:docPr id="43" name="Picture 43" descr="https://www.cia.gov/library/publications/the-world-factbook/graphics/field_listing_on.gif">
                          <a:hlinkClick xmlns:a="http://schemas.openxmlformats.org/drawingml/2006/main" r:id="rId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 descr="https://www.cia.gov/library/publications/the-world-factbook/graphics/field_listing_on.gif">
                                  <a:hlinkClick r:id="rId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73 deaths/100,000 live births (2010)</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99" w:anchor="cu" w:tooltip="" w:history="1">
                    <w:r w:rsidRPr="00F10A66">
                      <w:rPr>
                        <w:rFonts w:ascii="Times New Roman" w:eastAsia="Times New Roman" w:hAnsi="Times New Roman" w:cs="Times New Roman"/>
                        <w:color w:val="0000FF"/>
                        <w:sz w:val="24"/>
                        <w:szCs w:val="24"/>
                        <w:u w:val="single"/>
                      </w:rPr>
                      <w:t xml:space="preserve">85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00" w:tooltip="" w:history="1">
                    <w:r w:rsidRPr="00F10A66">
                      <w:rPr>
                        <w:rFonts w:ascii="Times New Roman" w:eastAsia="Times New Roman" w:hAnsi="Times New Roman" w:cs="Times New Roman"/>
                        <w:color w:val="0000FF"/>
                        <w:sz w:val="24"/>
                        <w:szCs w:val="24"/>
                        <w:u w:val="single"/>
                      </w:rPr>
                      <w:t>Infant mortality rate: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659E259" wp14:editId="614D2741">
                        <wp:extent cx="198120" cy="146685"/>
                        <wp:effectExtent l="0" t="0" r="0" b="5715"/>
                        <wp:docPr id="44" name="Picture 44" descr="https://www.cia.gov/library/publications/the-world-factbook/graphics/field_listing_on.gif">
                          <a:hlinkClick xmlns:a="http://schemas.openxmlformats.org/drawingml/2006/main" r:id="rId10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 descr="https://www.cia.gov/library/publications/the-world-factbook/graphics/field_listing_on.gif">
                                  <a:hlinkClick r:id="rId10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total: 4.7 deaths/1,000 live births</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102" w:anchor="cu" w:tooltip="" w:history="1">
                    <w:r w:rsidRPr="00F10A66">
                      <w:rPr>
                        <w:rFonts w:ascii="Times New Roman" w:eastAsia="Times New Roman" w:hAnsi="Times New Roman" w:cs="Times New Roman"/>
                        <w:color w:val="0000FF"/>
                        <w:sz w:val="24"/>
                        <w:szCs w:val="24"/>
                        <w:u w:val="single"/>
                      </w:rPr>
                      <w:t xml:space="preserve">183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male: 5.04 deaths/1,000 live births </w:t>
                  </w:r>
                </w:p>
                <w:p w:rsidR="00F10A66" w:rsidRPr="00F10A66" w:rsidRDefault="00F10A66" w:rsidP="00F10A66">
                  <w:pPr>
                    <w:spacing w:after="0" w:line="240" w:lineRule="auto"/>
                    <w:rPr>
                      <w:rFonts w:ascii="Times New Roman" w:eastAsia="Times New Roman" w:hAnsi="Times New Roman" w:cs="Times New Roman"/>
                      <w:sz w:val="24"/>
                      <w:szCs w:val="24"/>
                    </w:rPr>
                  </w:pPr>
                  <w:proofErr w:type="gramStart"/>
                  <w:r w:rsidRPr="00F10A66">
                    <w:rPr>
                      <w:rFonts w:ascii="Times New Roman" w:eastAsia="Times New Roman" w:hAnsi="Times New Roman" w:cs="Times New Roman"/>
                      <w:sz w:val="24"/>
                      <w:szCs w:val="24"/>
                    </w:rPr>
                    <w:lastRenderedPageBreak/>
                    <w:t>female</w:t>
                  </w:r>
                  <w:proofErr w:type="gramEnd"/>
                  <w:r w:rsidRPr="00F10A66">
                    <w:rPr>
                      <w:rFonts w:ascii="Times New Roman" w:eastAsia="Times New Roman" w:hAnsi="Times New Roman" w:cs="Times New Roman"/>
                      <w:sz w:val="24"/>
                      <w:szCs w:val="24"/>
                    </w:rPr>
                    <w:t xml:space="preserve">: 4.33 deaths/1,000 live births (2014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03" w:tooltip="" w:history="1">
                    <w:r w:rsidRPr="00F10A66">
                      <w:rPr>
                        <w:rFonts w:ascii="Times New Roman" w:eastAsia="Times New Roman" w:hAnsi="Times New Roman" w:cs="Times New Roman"/>
                        <w:color w:val="0000FF"/>
                        <w:sz w:val="24"/>
                        <w:szCs w:val="24"/>
                        <w:u w:val="single"/>
                      </w:rPr>
                      <w:t>Life expectancy at birth:</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7E7C7EC" wp14:editId="41ED845F">
                        <wp:extent cx="198120" cy="146685"/>
                        <wp:effectExtent l="0" t="0" r="0" b="5715"/>
                        <wp:docPr id="45" name="Picture 45" descr="https://www.cia.gov/library/publications/the-world-factbook/graphics/field_listing_on.gif">
                          <a:hlinkClick xmlns:a="http://schemas.openxmlformats.org/drawingml/2006/main" r:id="rId10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https://www.cia.gov/library/publications/the-world-factbook/graphics/field_listing_on.gif">
                                  <a:hlinkClick r:id="rId10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total population: 78.22 years</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105" w:anchor="cu" w:tooltip="" w:history="1">
                    <w:r w:rsidRPr="00F10A66">
                      <w:rPr>
                        <w:rFonts w:ascii="Times New Roman" w:eastAsia="Times New Roman" w:hAnsi="Times New Roman" w:cs="Times New Roman"/>
                        <w:color w:val="0000FF"/>
                        <w:sz w:val="24"/>
                        <w:szCs w:val="24"/>
                        <w:u w:val="single"/>
                      </w:rPr>
                      <w:t xml:space="preserve">59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male: 75.92 years </w:t>
                  </w:r>
                </w:p>
                <w:p w:rsidR="00F10A66" w:rsidRPr="00F10A66" w:rsidRDefault="00F10A66" w:rsidP="00F10A66">
                  <w:pPr>
                    <w:spacing w:after="0" w:line="240" w:lineRule="auto"/>
                    <w:rPr>
                      <w:rFonts w:ascii="Times New Roman" w:eastAsia="Times New Roman" w:hAnsi="Times New Roman" w:cs="Times New Roman"/>
                      <w:sz w:val="24"/>
                      <w:szCs w:val="24"/>
                    </w:rPr>
                  </w:pPr>
                  <w:proofErr w:type="gramStart"/>
                  <w:r w:rsidRPr="00F10A66">
                    <w:rPr>
                      <w:rFonts w:ascii="Times New Roman" w:eastAsia="Times New Roman" w:hAnsi="Times New Roman" w:cs="Times New Roman"/>
                      <w:sz w:val="24"/>
                      <w:szCs w:val="24"/>
                    </w:rPr>
                    <w:t>female</w:t>
                  </w:r>
                  <w:proofErr w:type="gramEnd"/>
                  <w:r w:rsidRPr="00F10A66">
                    <w:rPr>
                      <w:rFonts w:ascii="Times New Roman" w:eastAsia="Times New Roman" w:hAnsi="Times New Roman" w:cs="Times New Roman"/>
                      <w:sz w:val="24"/>
                      <w:szCs w:val="24"/>
                    </w:rPr>
                    <w:t xml:space="preserve">: 80.65 years (2014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06" w:tooltip="" w:history="1">
                    <w:r w:rsidRPr="00F10A66">
                      <w:rPr>
                        <w:rFonts w:ascii="Times New Roman" w:eastAsia="Times New Roman" w:hAnsi="Times New Roman" w:cs="Times New Roman"/>
                        <w:color w:val="0000FF"/>
                        <w:sz w:val="24"/>
                        <w:szCs w:val="24"/>
                        <w:u w:val="single"/>
                      </w:rPr>
                      <w:t>Total fertility rate: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FFC0FF8" wp14:editId="13FD86AC">
                        <wp:extent cx="198120" cy="146685"/>
                        <wp:effectExtent l="0" t="0" r="0" b="5715"/>
                        <wp:docPr id="46" name="Picture 46" descr="https://www.cia.gov/library/publications/the-world-factbook/graphics/field_listing_on.gif">
                          <a:hlinkClick xmlns:a="http://schemas.openxmlformats.org/drawingml/2006/main" r:id="rId10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8" descr="https://www.cia.gov/library/publications/the-world-factbook/graphics/field_listing_on.gif">
                                  <a:hlinkClick r:id="rId10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1.46 children born/woman (2014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108" w:anchor="cu" w:tooltip="" w:history="1">
                    <w:r w:rsidRPr="00F10A66">
                      <w:rPr>
                        <w:rFonts w:ascii="Times New Roman" w:eastAsia="Times New Roman" w:hAnsi="Times New Roman" w:cs="Times New Roman"/>
                        <w:color w:val="0000FF"/>
                        <w:sz w:val="24"/>
                        <w:szCs w:val="24"/>
                        <w:u w:val="single"/>
                      </w:rPr>
                      <w:t xml:space="preserve">197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09" w:tooltip="" w:history="1">
                    <w:r w:rsidRPr="00F10A66">
                      <w:rPr>
                        <w:rFonts w:ascii="Times New Roman" w:eastAsia="Times New Roman" w:hAnsi="Times New Roman" w:cs="Times New Roman"/>
                        <w:color w:val="0000FF"/>
                        <w:sz w:val="24"/>
                        <w:szCs w:val="24"/>
                        <w:u w:val="single"/>
                      </w:rPr>
                      <w:t>Contraceptive prevalence rate: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00242558" wp14:editId="05B93E92">
                        <wp:extent cx="198120" cy="146685"/>
                        <wp:effectExtent l="0" t="0" r="0" b="5715"/>
                        <wp:docPr id="47" name="Picture 47" descr="https://www.cia.gov/library/publications/the-world-factbook/graphics/field_listing_on.gif">
                          <a:hlinkClick xmlns:a="http://schemas.openxmlformats.org/drawingml/2006/main" r:id="rId1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 descr="https://www.cia.gov/library/publications/the-world-factbook/graphics/field_listing_on.gif">
                                  <a:hlinkClick r:id="rId1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74.3% (2011)</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11" w:tooltip="" w:history="1">
                    <w:r w:rsidRPr="00F10A66">
                      <w:rPr>
                        <w:rFonts w:ascii="Times New Roman" w:eastAsia="Times New Roman" w:hAnsi="Times New Roman" w:cs="Times New Roman"/>
                        <w:color w:val="0000FF"/>
                        <w:sz w:val="24"/>
                        <w:szCs w:val="24"/>
                        <w:u w:val="single"/>
                      </w:rPr>
                      <w:t>Health expenditures: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EA210DA" wp14:editId="1A6D4AAF">
                        <wp:extent cx="198120" cy="146685"/>
                        <wp:effectExtent l="0" t="0" r="0" b="5715"/>
                        <wp:docPr id="48" name="Picture 48" descr="https://www.cia.gov/library/publications/the-world-factbook/graphics/field_listing_on.gif">
                          <a:hlinkClick xmlns:a="http://schemas.openxmlformats.org/drawingml/2006/main" r:id="rId1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 descr="https://www.cia.gov/library/publications/the-world-factbook/graphics/field_listing_on.gif">
                                  <a:hlinkClick r:id="rId1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10% of GDP (2011)</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113" w:anchor="cu" w:tooltip="" w:history="1">
                    <w:r w:rsidRPr="00F10A66">
                      <w:rPr>
                        <w:rFonts w:ascii="Times New Roman" w:eastAsia="Times New Roman" w:hAnsi="Times New Roman" w:cs="Times New Roman"/>
                        <w:color w:val="0000FF"/>
                        <w:sz w:val="24"/>
                        <w:szCs w:val="24"/>
                        <w:u w:val="single"/>
                      </w:rPr>
                      <w:t xml:space="preserve">27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14" w:tooltip="" w:history="1">
                    <w:r w:rsidRPr="00F10A66">
                      <w:rPr>
                        <w:rFonts w:ascii="Times New Roman" w:eastAsia="Times New Roman" w:hAnsi="Times New Roman" w:cs="Times New Roman"/>
                        <w:color w:val="0000FF"/>
                        <w:sz w:val="24"/>
                        <w:szCs w:val="24"/>
                        <w:u w:val="single"/>
                      </w:rPr>
                      <w:t>Physicians density:</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DD6D3CE" wp14:editId="65887F2E">
                        <wp:extent cx="198120" cy="146685"/>
                        <wp:effectExtent l="0" t="0" r="0" b="5715"/>
                        <wp:docPr id="49" name="Picture 49" descr="https://www.cia.gov/library/publications/the-world-factbook/graphics/field_listing_on.gif">
                          <a:hlinkClick xmlns:a="http://schemas.openxmlformats.org/drawingml/2006/main" r:id="rId1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 descr="https://www.cia.gov/library/publications/the-world-factbook/graphics/field_listing_on.gif">
                                  <a:hlinkClick r:id="rId11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6.72 physicians/1,000 population (2010)</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16" w:tooltip="" w:history="1">
                    <w:r w:rsidRPr="00F10A66">
                      <w:rPr>
                        <w:rFonts w:ascii="Times New Roman" w:eastAsia="Times New Roman" w:hAnsi="Times New Roman" w:cs="Times New Roman"/>
                        <w:color w:val="0000FF"/>
                        <w:sz w:val="24"/>
                        <w:szCs w:val="24"/>
                        <w:u w:val="single"/>
                      </w:rPr>
                      <w:t>Hospital bed density:</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083FB2D" wp14:editId="2247C3AB">
                        <wp:extent cx="198120" cy="146685"/>
                        <wp:effectExtent l="0" t="0" r="0" b="5715"/>
                        <wp:docPr id="50" name="Picture 50" descr="https://www.cia.gov/library/publications/the-world-factbook/graphics/field_listing_on.gif">
                          <a:hlinkClick xmlns:a="http://schemas.openxmlformats.org/drawingml/2006/main" r:id="rId1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https://www.cia.gov/library/publications/the-world-factbook/graphics/field_listing_on.gif">
                                  <a:hlinkClick r:id="rId1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5.1 beds/1,000 population (2011)</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18" w:tooltip="" w:history="1">
                    <w:r w:rsidRPr="00F10A66">
                      <w:rPr>
                        <w:rFonts w:ascii="Times New Roman" w:eastAsia="Times New Roman" w:hAnsi="Times New Roman" w:cs="Times New Roman"/>
                        <w:color w:val="0000FF"/>
                        <w:sz w:val="24"/>
                        <w:szCs w:val="24"/>
                        <w:u w:val="single"/>
                      </w:rPr>
                      <w:t>Drinking water source: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362A3430" wp14:editId="0C20F0B4">
                        <wp:extent cx="198120" cy="146685"/>
                        <wp:effectExtent l="0" t="0" r="0" b="5715"/>
                        <wp:docPr id="51" name="Picture 51" descr="https://www.cia.gov/library/publications/the-world-factbook/graphics/field_listing_on.gif">
                          <a:hlinkClick xmlns:a="http://schemas.openxmlformats.org/drawingml/2006/main" r:id="rId1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https://www.cia.gov/library/publications/the-world-factbook/graphics/field_listing_on.gif">
                                  <a:hlinkClick r:id="rId11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improved: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urban: 96.2% of population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rural: 86.4% of population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total: 93.8% of population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unimproved: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urban: 3.8% of population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rural: 13.6% of population </w:t>
                  </w:r>
                </w:p>
                <w:p w:rsidR="00F10A66" w:rsidRPr="00F10A66" w:rsidRDefault="00F10A66" w:rsidP="00F10A66">
                  <w:pPr>
                    <w:spacing w:after="0" w:line="240" w:lineRule="auto"/>
                    <w:rPr>
                      <w:rFonts w:ascii="Times New Roman" w:eastAsia="Times New Roman" w:hAnsi="Times New Roman" w:cs="Times New Roman"/>
                      <w:sz w:val="24"/>
                      <w:szCs w:val="24"/>
                    </w:rPr>
                  </w:pPr>
                  <w:proofErr w:type="gramStart"/>
                  <w:r w:rsidRPr="00F10A66">
                    <w:rPr>
                      <w:rFonts w:ascii="Times New Roman" w:eastAsia="Times New Roman" w:hAnsi="Times New Roman" w:cs="Times New Roman"/>
                      <w:sz w:val="24"/>
                      <w:szCs w:val="24"/>
                    </w:rPr>
                    <w:t>total</w:t>
                  </w:r>
                  <w:proofErr w:type="gramEnd"/>
                  <w:r w:rsidRPr="00F10A66">
                    <w:rPr>
                      <w:rFonts w:ascii="Times New Roman" w:eastAsia="Times New Roman" w:hAnsi="Times New Roman" w:cs="Times New Roman"/>
                      <w:sz w:val="24"/>
                      <w:szCs w:val="24"/>
                    </w:rPr>
                    <w:t xml:space="preserve">: 6.2% of population (2011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20" w:tooltip="" w:history="1">
                    <w:r w:rsidRPr="00F10A66">
                      <w:rPr>
                        <w:rFonts w:ascii="Times New Roman" w:eastAsia="Times New Roman" w:hAnsi="Times New Roman" w:cs="Times New Roman"/>
                        <w:color w:val="0000FF"/>
                        <w:sz w:val="24"/>
                        <w:szCs w:val="24"/>
                        <w:u w:val="single"/>
                      </w:rPr>
                      <w:t>Sanitation facility access: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6BEE601" wp14:editId="448AB28B">
                        <wp:extent cx="198120" cy="146685"/>
                        <wp:effectExtent l="0" t="0" r="0" b="5715"/>
                        <wp:docPr id="52" name="Picture 52" descr="https://www.cia.gov/library/publications/the-world-factbook/graphics/field_listing_on.gif">
                          <a:hlinkClick xmlns:a="http://schemas.openxmlformats.org/drawingml/2006/main" r:id="rId1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https://www.cia.gov/library/publications/the-world-factbook/graphics/field_listing_on.gif">
                                  <a:hlinkClick r:id="rId1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improved: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urban: 93.7% of population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rural: 87.3% of population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total: 92.1% of population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unimproved: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urban: 6.3% of population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rural: 12.7% of population </w:t>
                  </w:r>
                </w:p>
                <w:p w:rsidR="00F10A66" w:rsidRPr="00F10A66" w:rsidRDefault="00F10A66" w:rsidP="00F10A66">
                  <w:pPr>
                    <w:spacing w:after="0" w:line="240" w:lineRule="auto"/>
                    <w:rPr>
                      <w:rFonts w:ascii="Times New Roman" w:eastAsia="Times New Roman" w:hAnsi="Times New Roman" w:cs="Times New Roman"/>
                      <w:sz w:val="24"/>
                      <w:szCs w:val="24"/>
                    </w:rPr>
                  </w:pPr>
                  <w:proofErr w:type="gramStart"/>
                  <w:r w:rsidRPr="00F10A66">
                    <w:rPr>
                      <w:rFonts w:ascii="Times New Roman" w:eastAsia="Times New Roman" w:hAnsi="Times New Roman" w:cs="Times New Roman"/>
                      <w:sz w:val="24"/>
                      <w:szCs w:val="24"/>
                    </w:rPr>
                    <w:t>total</w:t>
                  </w:r>
                  <w:proofErr w:type="gramEnd"/>
                  <w:r w:rsidRPr="00F10A66">
                    <w:rPr>
                      <w:rFonts w:ascii="Times New Roman" w:eastAsia="Times New Roman" w:hAnsi="Times New Roman" w:cs="Times New Roman"/>
                      <w:sz w:val="24"/>
                      <w:szCs w:val="24"/>
                    </w:rPr>
                    <w:t xml:space="preserve">: 7.9% of population (2011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22" w:tooltip="" w:history="1">
                    <w:r w:rsidRPr="00F10A66">
                      <w:rPr>
                        <w:rFonts w:ascii="Times New Roman" w:eastAsia="Times New Roman" w:hAnsi="Times New Roman" w:cs="Times New Roman"/>
                        <w:color w:val="0000FF"/>
                        <w:sz w:val="24"/>
                        <w:szCs w:val="24"/>
                        <w:u w:val="single"/>
                      </w:rPr>
                      <w:t>HIV/AIDS - adult prevalence rate: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17F053D8" wp14:editId="79CD34AC">
                        <wp:extent cx="198120" cy="146685"/>
                        <wp:effectExtent l="0" t="0" r="0" b="5715"/>
                        <wp:docPr id="53" name="Picture 53" descr="https://www.cia.gov/library/publications/the-world-factbook/graphics/field_listing_on.gif">
                          <a:hlinkClick xmlns:a="http://schemas.openxmlformats.org/drawingml/2006/main" r:id="rId1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https://www.cia.gov/library/publications/the-world-factbook/graphics/field_listing_on.gif">
                                  <a:hlinkClick r:id="rId1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0.1% (2012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124" w:anchor="cu" w:tooltip="" w:history="1">
                    <w:r w:rsidRPr="00F10A66">
                      <w:rPr>
                        <w:rFonts w:ascii="Times New Roman" w:eastAsia="Times New Roman" w:hAnsi="Times New Roman" w:cs="Times New Roman"/>
                        <w:color w:val="0000FF"/>
                        <w:sz w:val="24"/>
                        <w:szCs w:val="24"/>
                        <w:u w:val="single"/>
                      </w:rPr>
                      <w:t xml:space="preserve">133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25" w:tooltip="" w:history="1">
                    <w:r w:rsidRPr="00F10A66">
                      <w:rPr>
                        <w:rFonts w:ascii="Times New Roman" w:eastAsia="Times New Roman" w:hAnsi="Times New Roman" w:cs="Times New Roman"/>
                        <w:color w:val="0000FF"/>
                        <w:sz w:val="24"/>
                        <w:szCs w:val="24"/>
                        <w:u w:val="single"/>
                      </w:rPr>
                      <w:t>HIV/AIDS - people living with HIV/AIDS: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06A94F5" wp14:editId="23E15931">
                        <wp:extent cx="198120" cy="146685"/>
                        <wp:effectExtent l="0" t="0" r="0" b="5715"/>
                        <wp:docPr id="54" name="Picture 54" descr="https://www.cia.gov/library/publications/the-world-factbook/graphics/field_listing_on.gif">
                          <a:hlinkClick xmlns:a="http://schemas.openxmlformats.org/drawingml/2006/main" r:id="rId1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https://www.cia.gov/library/publications/the-world-factbook/graphics/field_listing_on.gif">
                                  <a:hlinkClick r:id="rId1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lastRenderedPageBreak/>
                    <w:t>4,700 (2012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127" w:anchor="cu" w:tooltip="" w:history="1">
                    <w:r w:rsidRPr="00F10A66">
                      <w:rPr>
                        <w:rFonts w:ascii="Times New Roman" w:eastAsia="Times New Roman" w:hAnsi="Times New Roman" w:cs="Times New Roman"/>
                        <w:color w:val="0000FF"/>
                        <w:sz w:val="24"/>
                        <w:szCs w:val="24"/>
                        <w:u w:val="single"/>
                      </w:rPr>
                      <w:t xml:space="preserve">123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28" w:tooltip="" w:history="1">
                    <w:r w:rsidRPr="00F10A66">
                      <w:rPr>
                        <w:rFonts w:ascii="Times New Roman" w:eastAsia="Times New Roman" w:hAnsi="Times New Roman" w:cs="Times New Roman"/>
                        <w:color w:val="0000FF"/>
                        <w:sz w:val="24"/>
                        <w:szCs w:val="24"/>
                        <w:u w:val="single"/>
                      </w:rPr>
                      <w:t>HIV/AIDS - deaths: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17276CA4" wp14:editId="5E7FA020">
                        <wp:extent cx="198120" cy="146685"/>
                        <wp:effectExtent l="0" t="0" r="0" b="5715"/>
                        <wp:docPr id="55" name="Picture 55" descr="https://www.cia.gov/library/publications/the-world-factbook/graphics/field_listing_on.gif">
                          <a:hlinkClick xmlns:a="http://schemas.openxmlformats.org/drawingml/2006/main" r:id="rId1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 descr="https://www.cia.gov/library/publications/the-world-factbook/graphics/field_listing_on.gif">
                                  <a:hlinkClick r:id="rId1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roofErr w:type="gramStart"/>
                  <w:r w:rsidRPr="00F10A66">
                    <w:rPr>
                      <w:rFonts w:ascii="Times New Roman" w:eastAsia="Times New Roman" w:hAnsi="Times New Roman" w:cs="Times New Roman"/>
                      <w:sz w:val="24"/>
                      <w:szCs w:val="24"/>
                    </w:rPr>
                    <w:t>fewer</w:t>
                  </w:r>
                  <w:proofErr w:type="gramEnd"/>
                  <w:r w:rsidRPr="00F10A66">
                    <w:rPr>
                      <w:rFonts w:ascii="Times New Roman" w:eastAsia="Times New Roman" w:hAnsi="Times New Roman" w:cs="Times New Roman"/>
                      <w:sz w:val="24"/>
                      <w:szCs w:val="24"/>
                    </w:rPr>
                    <w:t xml:space="preserve"> than 100 (2009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130" w:anchor="cu" w:tooltip="" w:history="1">
                    <w:r w:rsidRPr="00F10A66">
                      <w:rPr>
                        <w:rFonts w:ascii="Times New Roman" w:eastAsia="Times New Roman" w:hAnsi="Times New Roman" w:cs="Times New Roman"/>
                        <w:color w:val="0000FF"/>
                        <w:sz w:val="24"/>
                        <w:szCs w:val="24"/>
                        <w:u w:val="single"/>
                      </w:rPr>
                      <w:t xml:space="preserve">131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31" w:tooltip="" w:history="1">
                    <w:r w:rsidRPr="00F10A66">
                      <w:rPr>
                        <w:rFonts w:ascii="Times New Roman" w:eastAsia="Times New Roman" w:hAnsi="Times New Roman" w:cs="Times New Roman"/>
                        <w:color w:val="0000FF"/>
                        <w:sz w:val="24"/>
                        <w:szCs w:val="24"/>
                        <w:u w:val="single"/>
                      </w:rPr>
                      <w:t>Major infectious diseases: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12ECF94" wp14:editId="5BDE4671">
                        <wp:extent cx="198120" cy="146685"/>
                        <wp:effectExtent l="0" t="0" r="0" b="5715"/>
                        <wp:docPr id="56" name="Picture 56" descr="https://www.cia.gov/library/publications/the-world-factbook/graphics/field_listing_on.gif">
                          <a:hlinkClick xmlns:a="http://schemas.openxmlformats.org/drawingml/2006/main" r:id="rId1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https://www.cia.gov/library/publications/the-world-factbook/graphics/field_listing_on.gif">
                                  <a:hlinkClick r:id="rId1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degree of risk: intermediate</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food or waterborne diseases: bacterial diarrhea and hepatitis A </w:t>
                  </w:r>
                </w:p>
                <w:p w:rsidR="00F10A66" w:rsidRPr="00F10A66" w:rsidRDefault="00F10A66" w:rsidP="00F10A66">
                  <w:pPr>
                    <w:spacing w:after="0" w:line="240" w:lineRule="auto"/>
                    <w:rPr>
                      <w:rFonts w:ascii="Times New Roman" w:eastAsia="Times New Roman" w:hAnsi="Times New Roman" w:cs="Times New Roman"/>
                      <w:sz w:val="24"/>
                      <w:szCs w:val="24"/>
                    </w:rPr>
                  </w:pPr>
                  <w:proofErr w:type="spellStart"/>
                  <w:r w:rsidRPr="00F10A66">
                    <w:rPr>
                      <w:rFonts w:ascii="Times New Roman" w:eastAsia="Times New Roman" w:hAnsi="Times New Roman" w:cs="Times New Roman"/>
                      <w:sz w:val="24"/>
                      <w:szCs w:val="24"/>
                    </w:rPr>
                    <w:t>vectorborne</w:t>
                  </w:r>
                  <w:proofErr w:type="spellEnd"/>
                  <w:r w:rsidRPr="00F10A66">
                    <w:rPr>
                      <w:rFonts w:ascii="Times New Roman" w:eastAsia="Times New Roman" w:hAnsi="Times New Roman" w:cs="Times New Roman"/>
                      <w:sz w:val="24"/>
                      <w:szCs w:val="24"/>
                    </w:rPr>
                    <w:t xml:space="preserve"> diseases: dengue fever (2013)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33" w:tooltip="" w:history="1">
                    <w:r w:rsidRPr="00F10A66">
                      <w:rPr>
                        <w:rFonts w:ascii="Times New Roman" w:eastAsia="Times New Roman" w:hAnsi="Times New Roman" w:cs="Times New Roman"/>
                        <w:color w:val="0000FF"/>
                        <w:sz w:val="24"/>
                        <w:szCs w:val="24"/>
                        <w:u w:val="single"/>
                      </w:rPr>
                      <w:t>Obesity - adult prevalence rate: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941498B" wp14:editId="58AF5A4C">
                        <wp:extent cx="198120" cy="146685"/>
                        <wp:effectExtent l="0" t="0" r="0" b="5715"/>
                        <wp:docPr id="57" name="Picture 57" descr="https://www.cia.gov/library/publications/the-world-factbook/graphics/field_listing_on.gif">
                          <a:hlinkClick xmlns:a="http://schemas.openxmlformats.org/drawingml/2006/main" r:id="rId1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9" descr="https://www.cia.gov/library/publications/the-world-factbook/graphics/field_listing_on.gif">
                                  <a:hlinkClick r:id="rId13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21.5% (2008)</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135" w:anchor="cu" w:tooltip="" w:history="1">
                    <w:r w:rsidRPr="00F10A66">
                      <w:rPr>
                        <w:rFonts w:ascii="Times New Roman" w:eastAsia="Times New Roman" w:hAnsi="Times New Roman" w:cs="Times New Roman"/>
                        <w:color w:val="0000FF"/>
                        <w:sz w:val="24"/>
                        <w:szCs w:val="24"/>
                        <w:u w:val="single"/>
                      </w:rPr>
                      <w:t xml:space="preserve">85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36" w:tooltip="" w:history="1">
                    <w:r w:rsidRPr="00F10A66">
                      <w:rPr>
                        <w:rFonts w:ascii="Times New Roman" w:eastAsia="Times New Roman" w:hAnsi="Times New Roman" w:cs="Times New Roman"/>
                        <w:color w:val="0000FF"/>
                        <w:sz w:val="24"/>
                        <w:szCs w:val="24"/>
                        <w:u w:val="single"/>
                      </w:rPr>
                      <w:t>Children under the age of 5 years underweight:</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A27F8BD" wp14:editId="4A7E506A">
                        <wp:extent cx="198120" cy="146685"/>
                        <wp:effectExtent l="0" t="0" r="0" b="5715"/>
                        <wp:docPr id="58" name="Picture 58" descr="https://www.cia.gov/library/publications/the-world-factbook/graphics/field_listing_on.gif">
                          <a:hlinkClick xmlns:a="http://schemas.openxmlformats.org/drawingml/2006/main" r:id="rId1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https://www.cia.gov/library/publications/the-world-factbook/graphics/field_listing_on.gif">
                                  <a:hlinkClick r:id="rId1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3.4% (2000)</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138" w:anchor="cu" w:tooltip="" w:history="1">
                    <w:r w:rsidRPr="00F10A66">
                      <w:rPr>
                        <w:rFonts w:ascii="Times New Roman" w:eastAsia="Times New Roman" w:hAnsi="Times New Roman" w:cs="Times New Roman"/>
                        <w:color w:val="0000FF"/>
                        <w:sz w:val="24"/>
                        <w:szCs w:val="24"/>
                        <w:u w:val="single"/>
                      </w:rPr>
                      <w:t xml:space="preserve">107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39" w:tooltip="" w:history="1">
                    <w:r w:rsidRPr="00F10A66">
                      <w:rPr>
                        <w:rFonts w:ascii="Times New Roman" w:eastAsia="Times New Roman" w:hAnsi="Times New Roman" w:cs="Times New Roman"/>
                        <w:color w:val="0000FF"/>
                        <w:sz w:val="24"/>
                        <w:szCs w:val="24"/>
                        <w:u w:val="single"/>
                      </w:rPr>
                      <w:t>Education expenditures: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ADFBF9B" wp14:editId="24C699FE">
                        <wp:extent cx="198120" cy="146685"/>
                        <wp:effectExtent l="0" t="0" r="0" b="5715"/>
                        <wp:docPr id="59" name="Picture 59" descr="https://www.cia.gov/library/publications/the-world-factbook/graphics/field_listing_on.gif">
                          <a:hlinkClick xmlns:a="http://schemas.openxmlformats.org/drawingml/2006/main" r:id="rId1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https://www.cia.gov/library/publications/the-world-factbook/graphics/field_listing_on.gif">
                                  <a:hlinkClick r:id="rId14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12.8% of GDP (2010)</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141" w:anchor="cu" w:tooltip="" w:history="1">
                    <w:r w:rsidRPr="00F10A66">
                      <w:rPr>
                        <w:rFonts w:ascii="Times New Roman" w:eastAsia="Times New Roman" w:hAnsi="Times New Roman" w:cs="Times New Roman"/>
                        <w:color w:val="0000FF"/>
                        <w:sz w:val="24"/>
                        <w:szCs w:val="24"/>
                        <w:u w:val="single"/>
                      </w:rPr>
                      <w:t xml:space="preserve">2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42" w:tooltip="" w:history="1">
                    <w:r w:rsidRPr="00F10A66">
                      <w:rPr>
                        <w:rFonts w:ascii="Times New Roman" w:eastAsia="Times New Roman" w:hAnsi="Times New Roman" w:cs="Times New Roman"/>
                        <w:color w:val="0000FF"/>
                        <w:sz w:val="24"/>
                        <w:szCs w:val="24"/>
                        <w:u w:val="single"/>
                      </w:rPr>
                      <w:t>Literacy:</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20E6256" wp14:editId="2CDF7EDF">
                        <wp:extent cx="198120" cy="146685"/>
                        <wp:effectExtent l="0" t="0" r="0" b="5715"/>
                        <wp:docPr id="60" name="Picture 60" descr="https://www.cia.gov/library/publications/the-world-factbook/graphics/field_listing_on.gif">
                          <a:hlinkClick xmlns:a="http://schemas.openxmlformats.org/drawingml/2006/main" r:id="rId1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https://www.cia.gov/library/publications/the-world-factbook/graphics/field_listing_on.gif">
                                  <a:hlinkClick r:id="rId14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definition: age 15 and over can read and write</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total population: 99.8%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male: 99.8% </w:t>
                  </w:r>
                </w:p>
                <w:p w:rsidR="00F10A66" w:rsidRPr="00F10A66" w:rsidRDefault="00F10A66" w:rsidP="00F10A66">
                  <w:pPr>
                    <w:spacing w:after="0" w:line="240" w:lineRule="auto"/>
                    <w:rPr>
                      <w:rFonts w:ascii="Times New Roman" w:eastAsia="Times New Roman" w:hAnsi="Times New Roman" w:cs="Times New Roman"/>
                      <w:sz w:val="24"/>
                      <w:szCs w:val="24"/>
                    </w:rPr>
                  </w:pPr>
                  <w:proofErr w:type="gramStart"/>
                  <w:r w:rsidRPr="00F10A66">
                    <w:rPr>
                      <w:rFonts w:ascii="Times New Roman" w:eastAsia="Times New Roman" w:hAnsi="Times New Roman" w:cs="Times New Roman"/>
                      <w:sz w:val="24"/>
                      <w:szCs w:val="24"/>
                    </w:rPr>
                    <w:t>female</w:t>
                  </w:r>
                  <w:proofErr w:type="gramEnd"/>
                  <w:r w:rsidRPr="00F10A66">
                    <w:rPr>
                      <w:rFonts w:ascii="Times New Roman" w:eastAsia="Times New Roman" w:hAnsi="Times New Roman" w:cs="Times New Roman"/>
                      <w:sz w:val="24"/>
                      <w:szCs w:val="24"/>
                    </w:rPr>
                    <w:t xml:space="preserve">: 99.8% (2011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44" w:tooltip="" w:history="1">
                    <w:r w:rsidRPr="00F10A66">
                      <w:rPr>
                        <w:rFonts w:ascii="Times New Roman" w:eastAsia="Times New Roman" w:hAnsi="Times New Roman" w:cs="Times New Roman"/>
                        <w:color w:val="0000FF"/>
                        <w:sz w:val="24"/>
                        <w:szCs w:val="24"/>
                        <w:u w:val="single"/>
                      </w:rPr>
                      <w:t>School life expectancy (primary to tertiary education):</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1512EDC8" wp14:editId="1238D10C">
                        <wp:extent cx="198120" cy="146685"/>
                        <wp:effectExtent l="0" t="0" r="0" b="5715"/>
                        <wp:docPr id="61" name="Picture 61" descr="https://www.cia.gov/library/publications/the-world-factbook/graphics/field_listing_on.gif">
                          <a:hlinkClick xmlns:a="http://schemas.openxmlformats.org/drawingml/2006/main" r:id="rId1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3" descr="https://www.cia.gov/library/publications/the-world-factbook/graphics/field_listing_on.gif">
                                  <a:hlinkClick r:id="rId1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total: 15 years</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male: 14 years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female: 15 years (2012)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46" w:tooltip="" w:history="1">
                    <w:r w:rsidRPr="00F10A66">
                      <w:rPr>
                        <w:rFonts w:ascii="Times New Roman" w:eastAsia="Times New Roman" w:hAnsi="Times New Roman" w:cs="Times New Roman"/>
                        <w:color w:val="0000FF"/>
                        <w:sz w:val="24"/>
                        <w:szCs w:val="24"/>
                        <w:u w:val="single"/>
                      </w:rPr>
                      <w:t>Unemployment, youth ages 15-24:</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8B88676" wp14:editId="4A0B332F">
                        <wp:extent cx="198120" cy="146685"/>
                        <wp:effectExtent l="0" t="0" r="0" b="5715"/>
                        <wp:docPr id="62" name="Picture 62" descr="https://www.cia.gov/library/publications/the-world-factbook/graphics/field_listing_on.gif">
                          <a:hlinkClick xmlns:a="http://schemas.openxmlformats.org/drawingml/2006/main" r:id="rId1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https://www.cia.gov/library/publications/the-world-factbook/graphics/field_listing_on.gif">
                                  <a:hlinkClick r:id="rId1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total: 3.1%</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148" w:anchor="cu" w:tooltip="" w:history="1">
                    <w:r w:rsidRPr="00F10A66">
                      <w:rPr>
                        <w:rFonts w:ascii="Times New Roman" w:eastAsia="Times New Roman" w:hAnsi="Times New Roman" w:cs="Times New Roman"/>
                        <w:color w:val="0000FF"/>
                        <w:sz w:val="24"/>
                        <w:szCs w:val="24"/>
                        <w:u w:val="single"/>
                      </w:rPr>
                      <w:t xml:space="preserve">143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male: 2.8%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female: 3.5% (2008)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49" w:tooltip="" w:history="1">
                    <w:r w:rsidRPr="00F10A66">
                      <w:rPr>
                        <w:rFonts w:ascii="Times New Roman" w:eastAsia="Times New Roman" w:hAnsi="Times New Roman" w:cs="Times New Roman"/>
                        <w:color w:val="0000FF"/>
                        <w:sz w:val="24"/>
                        <w:szCs w:val="24"/>
                        <w:u w:val="single"/>
                      </w:rPr>
                      <w:t>People - note: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AB77581" wp14:editId="5B23B120">
                        <wp:extent cx="198120" cy="146685"/>
                        <wp:effectExtent l="0" t="0" r="0" b="5715"/>
                        <wp:docPr id="63" name="Picture 63" descr="https://www.cia.gov/library/publications/the-world-factbook/graphics/field_listing_on.gif">
                          <a:hlinkClick xmlns:a="http://schemas.openxmlformats.org/drawingml/2006/main" r:id="rId1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 descr="https://www.cia.gov/library/publications/the-world-factbook/graphics/field_listing_on.gif">
                                  <a:hlinkClick r:id="rId1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illicit emigration is a continuing problem; Cubans attempt to depart the island and enter the US using homemade rafts, alien smugglers, direct flights, or falsified visas; Cubans also use non-maritime routes to enter the US including direct flights to Miami and over-land via the southwest border</w:t>
                  </w:r>
                </w:p>
              </w:tc>
            </w:tr>
            <w:tr w:rsidR="00F10A66" w:rsidRPr="00F10A66" w:rsidTr="00F10A66">
              <w:trPr>
                <w:tblCellSpacing w:w="0" w:type="dxa"/>
              </w:trPr>
              <w:tc>
                <w:tcPr>
                  <w:tcW w:w="0" w:type="auto"/>
                  <w:tcMar>
                    <w:top w:w="0" w:type="dxa"/>
                    <w:left w:w="0" w:type="dxa"/>
                    <w:bottom w:w="75" w:type="dxa"/>
                    <w:right w:w="0" w:type="dxa"/>
                  </w:tcMar>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bl>
          <w:p w:rsidR="00F10A66" w:rsidRPr="00F10A66" w:rsidRDefault="00F10A66" w:rsidP="00F10A66">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51" w:history="1">
              <w:r w:rsidRPr="00F10A66">
                <w:rPr>
                  <w:rFonts w:ascii="Times New Roman" w:eastAsia="Times New Roman" w:hAnsi="Times New Roman" w:cs="Times New Roman"/>
                  <w:b/>
                  <w:bCs/>
                  <w:color w:val="0000FF"/>
                  <w:sz w:val="36"/>
                  <w:szCs w:val="36"/>
                  <w:u w:val="single"/>
                </w:rPr>
                <w:t>Government ::Cuba</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52" w:tooltip="" w:history="1">
                    <w:r w:rsidRPr="00F10A66">
                      <w:rPr>
                        <w:rFonts w:ascii="Times New Roman" w:eastAsia="Times New Roman" w:hAnsi="Times New Roman" w:cs="Times New Roman"/>
                        <w:color w:val="0000FF"/>
                        <w:sz w:val="24"/>
                        <w:szCs w:val="24"/>
                        <w:u w:val="single"/>
                      </w:rPr>
                      <w:t>Country name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034EFB9C" wp14:editId="08174121">
                        <wp:extent cx="198120" cy="146685"/>
                        <wp:effectExtent l="0" t="0" r="0" b="5715"/>
                        <wp:docPr id="64" name="Picture 64" descr="https://www.cia.gov/library/publications/the-world-factbook/graphics/field_listing_on.gif">
                          <a:hlinkClick xmlns:a="http://schemas.openxmlformats.org/drawingml/2006/main" r:id="rId1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descr="https://www.cia.gov/library/publications/the-world-factbook/graphics/field_listing_on.gif">
                                  <a:hlinkClick r:id="rId1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lastRenderedPageBreak/>
                    <w:t xml:space="preserve">conventional long form: Republic of Cuba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conventional short form: Cuba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local long form: </w:t>
                  </w:r>
                  <w:proofErr w:type="spellStart"/>
                  <w:r w:rsidRPr="00F10A66">
                    <w:rPr>
                      <w:rFonts w:ascii="Times New Roman" w:eastAsia="Times New Roman" w:hAnsi="Times New Roman" w:cs="Times New Roman"/>
                      <w:sz w:val="24"/>
                      <w:szCs w:val="24"/>
                    </w:rPr>
                    <w:t>Republica</w:t>
                  </w:r>
                  <w:proofErr w:type="spellEnd"/>
                  <w:r w:rsidRPr="00F10A66">
                    <w:rPr>
                      <w:rFonts w:ascii="Times New Roman" w:eastAsia="Times New Roman" w:hAnsi="Times New Roman" w:cs="Times New Roman"/>
                      <w:sz w:val="24"/>
                      <w:szCs w:val="24"/>
                    </w:rPr>
                    <w:t xml:space="preserve"> de Cuba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local short form: Cuba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54" w:tooltip="" w:history="1">
                    <w:r w:rsidRPr="00F10A66">
                      <w:rPr>
                        <w:rFonts w:ascii="Times New Roman" w:eastAsia="Times New Roman" w:hAnsi="Times New Roman" w:cs="Times New Roman"/>
                        <w:color w:val="0000FF"/>
                        <w:sz w:val="24"/>
                        <w:szCs w:val="24"/>
                        <w:u w:val="single"/>
                      </w:rPr>
                      <w:t>Government type: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F2A3DF8" wp14:editId="12983FA9">
                        <wp:extent cx="198120" cy="146685"/>
                        <wp:effectExtent l="0" t="0" r="0" b="5715"/>
                        <wp:docPr id="65" name="Picture 65" descr="https://www.cia.gov/library/publications/the-world-factbook/graphics/field_listing_on.gif">
                          <a:hlinkClick xmlns:a="http://schemas.openxmlformats.org/drawingml/2006/main" r:id="rId1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https://www.cia.gov/library/publications/the-world-factbook/graphics/field_listing_on.gif">
                                  <a:hlinkClick r:id="rId1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Communist state</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56" w:tooltip="" w:history="1">
                    <w:r w:rsidRPr="00F10A66">
                      <w:rPr>
                        <w:rFonts w:ascii="Times New Roman" w:eastAsia="Times New Roman" w:hAnsi="Times New Roman" w:cs="Times New Roman"/>
                        <w:color w:val="0000FF"/>
                        <w:sz w:val="24"/>
                        <w:szCs w:val="24"/>
                        <w:u w:val="single"/>
                      </w:rPr>
                      <w:t>Capital:</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5CEE23A" wp14:editId="1CC9AEE1">
                        <wp:extent cx="198120" cy="146685"/>
                        <wp:effectExtent l="0" t="0" r="0" b="5715"/>
                        <wp:docPr id="66" name="Picture 66" descr="https://www.cia.gov/library/publications/the-world-factbook/graphics/field_listing_on.gif">
                          <a:hlinkClick xmlns:a="http://schemas.openxmlformats.org/drawingml/2006/main" r:id="rId1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descr="https://www.cia.gov/library/publications/the-world-factbook/graphics/field_listing_on.gif">
                                  <a:hlinkClick r:id="rId1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name: Havana</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geographic coordinates: 23 07 N, 82 21 W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time difference: UTC-5 (same time as Washington, DC during Standard Time)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daylight saving time: +1hr, begins second Sunday in March; ends first Sunday in November; note - Cuba has been known to alter the schedule of DST on short notice in an attempt to conserve electricity for lighting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58" w:tooltip="" w:history="1">
                    <w:r w:rsidRPr="00F10A66">
                      <w:rPr>
                        <w:rFonts w:ascii="Times New Roman" w:eastAsia="Times New Roman" w:hAnsi="Times New Roman" w:cs="Times New Roman"/>
                        <w:color w:val="0000FF"/>
                        <w:sz w:val="24"/>
                        <w:szCs w:val="24"/>
                        <w:u w:val="single"/>
                      </w:rPr>
                      <w:t>Administrative divisions: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00469F1F" wp14:editId="30531046">
                        <wp:extent cx="198120" cy="146685"/>
                        <wp:effectExtent l="0" t="0" r="0" b="5715"/>
                        <wp:docPr id="67" name="Picture 67" descr="https://www.cia.gov/library/publications/the-world-factbook/graphics/field_listing_on.gif">
                          <a:hlinkClick xmlns:a="http://schemas.openxmlformats.org/drawingml/2006/main" r:id="rId1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descr="https://www.cia.gov/library/publications/the-world-factbook/graphics/field_listing_on.gif">
                                  <a:hlinkClick r:id="rId1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15 provinces (</w:t>
                  </w:r>
                  <w:proofErr w:type="spellStart"/>
                  <w:r w:rsidRPr="00F10A66">
                    <w:rPr>
                      <w:rFonts w:ascii="Times New Roman" w:eastAsia="Times New Roman" w:hAnsi="Times New Roman" w:cs="Times New Roman"/>
                      <w:sz w:val="24"/>
                      <w:szCs w:val="24"/>
                    </w:rPr>
                    <w:t>provincias</w:t>
                  </w:r>
                  <w:proofErr w:type="spellEnd"/>
                  <w:r w:rsidRPr="00F10A66">
                    <w:rPr>
                      <w:rFonts w:ascii="Times New Roman" w:eastAsia="Times New Roman" w:hAnsi="Times New Roman" w:cs="Times New Roman"/>
                      <w:sz w:val="24"/>
                      <w:szCs w:val="24"/>
                    </w:rPr>
                    <w:t xml:space="preserve">, singular - </w:t>
                  </w:r>
                  <w:proofErr w:type="spellStart"/>
                  <w:r w:rsidRPr="00F10A66">
                    <w:rPr>
                      <w:rFonts w:ascii="Times New Roman" w:eastAsia="Times New Roman" w:hAnsi="Times New Roman" w:cs="Times New Roman"/>
                      <w:sz w:val="24"/>
                      <w:szCs w:val="24"/>
                    </w:rPr>
                    <w:t>provincia</w:t>
                  </w:r>
                  <w:proofErr w:type="spellEnd"/>
                  <w:r w:rsidRPr="00F10A66">
                    <w:rPr>
                      <w:rFonts w:ascii="Times New Roman" w:eastAsia="Times New Roman" w:hAnsi="Times New Roman" w:cs="Times New Roman"/>
                      <w:sz w:val="24"/>
                      <w:szCs w:val="24"/>
                    </w:rPr>
                    <w:t>) and 1 special municipality* (</w:t>
                  </w:r>
                  <w:proofErr w:type="spellStart"/>
                  <w:r w:rsidRPr="00F10A66">
                    <w:rPr>
                      <w:rFonts w:ascii="Times New Roman" w:eastAsia="Times New Roman" w:hAnsi="Times New Roman" w:cs="Times New Roman"/>
                      <w:sz w:val="24"/>
                      <w:szCs w:val="24"/>
                    </w:rPr>
                    <w:t>municipio</w:t>
                  </w:r>
                  <w:proofErr w:type="spellEnd"/>
                  <w:r w:rsidRPr="00F10A66">
                    <w:rPr>
                      <w:rFonts w:ascii="Times New Roman" w:eastAsia="Times New Roman" w:hAnsi="Times New Roman" w:cs="Times New Roman"/>
                      <w:sz w:val="24"/>
                      <w:szCs w:val="24"/>
                    </w:rPr>
                    <w:t xml:space="preserve"> especial); </w:t>
                  </w:r>
                  <w:proofErr w:type="spellStart"/>
                  <w:r w:rsidRPr="00F10A66">
                    <w:rPr>
                      <w:rFonts w:ascii="Times New Roman" w:eastAsia="Times New Roman" w:hAnsi="Times New Roman" w:cs="Times New Roman"/>
                      <w:sz w:val="24"/>
                      <w:szCs w:val="24"/>
                    </w:rPr>
                    <w:t>Artemisa</w:t>
                  </w:r>
                  <w:proofErr w:type="spellEnd"/>
                  <w:r w:rsidRPr="00F10A66">
                    <w:rPr>
                      <w:rFonts w:ascii="Times New Roman" w:eastAsia="Times New Roman" w:hAnsi="Times New Roman" w:cs="Times New Roman"/>
                      <w:sz w:val="24"/>
                      <w:szCs w:val="24"/>
                    </w:rPr>
                    <w:t xml:space="preserve">, Camaguey, Ciego de Avila, Cienfuegos, Granma, Guantanamo, Holguin, Isla de la Juventud*, La Habana, Las Tunas, Matanzas, </w:t>
                  </w:r>
                  <w:proofErr w:type="spellStart"/>
                  <w:r w:rsidRPr="00F10A66">
                    <w:rPr>
                      <w:rFonts w:ascii="Times New Roman" w:eastAsia="Times New Roman" w:hAnsi="Times New Roman" w:cs="Times New Roman"/>
                      <w:sz w:val="24"/>
                      <w:szCs w:val="24"/>
                    </w:rPr>
                    <w:t>Mayabeque</w:t>
                  </w:r>
                  <w:proofErr w:type="spellEnd"/>
                  <w:r w:rsidRPr="00F10A66">
                    <w:rPr>
                      <w:rFonts w:ascii="Times New Roman" w:eastAsia="Times New Roman" w:hAnsi="Times New Roman" w:cs="Times New Roman"/>
                      <w:sz w:val="24"/>
                      <w:szCs w:val="24"/>
                    </w:rPr>
                    <w:t xml:space="preserve">, Pinar del Rio, Sancti </w:t>
                  </w:r>
                  <w:proofErr w:type="spellStart"/>
                  <w:r w:rsidRPr="00F10A66">
                    <w:rPr>
                      <w:rFonts w:ascii="Times New Roman" w:eastAsia="Times New Roman" w:hAnsi="Times New Roman" w:cs="Times New Roman"/>
                      <w:sz w:val="24"/>
                      <w:szCs w:val="24"/>
                    </w:rPr>
                    <w:t>Spiritus</w:t>
                  </w:r>
                  <w:proofErr w:type="spellEnd"/>
                  <w:r w:rsidRPr="00F10A66">
                    <w:rPr>
                      <w:rFonts w:ascii="Times New Roman" w:eastAsia="Times New Roman" w:hAnsi="Times New Roman" w:cs="Times New Roman"/>
                      <w:sz w:val="24"/>
                      <w:szCs w:val="24"/>
                    </w:rPr>
                    <w:t>, Santiago de Cuba, Villa Clara</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60" w:tooltip="" w:history="1">
                    <w:r w:rsidRPr="00F10A66">
                      <w:rPr>
                        <w:rFonts w:ascii="Times New Roman" w:eastAsia="Times New Roman" w:hAnsi="Times New Roman" w:cs="Times New Roman"/>
                        <w:color w:val="0000FF"/>
                        <w:sz w:val="24"/>
                        <w:szCs w:val="24"/>
                        <w:u w:val="single"/>
                      </w:rPr>
                      <w:t>Independence: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DA4271E" wp14:editId="1D7DA263">
                        <wp:extent cx="198120" cy="146685"/>
                        <wp:effectExtent l="0" t="0" r="0" b="5715"/>
                        <wp:docPr id="68" name="Picture 68" descr="https://www.cia.gov/library/publications/the-world-factbook/graphics/field_listing_on.gif">
                          <a:hlinkClick xmlns:a="http://schemas.openxmlformats.org/drawingml/2006/main" r:id="rId1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descr="https://www.cia.gov/library/publications/the-world-factbook/graphics/field_listing_on.gif">
                                  <a:hlinkClick r:id="rId16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20 May 1902 (from Spain 10 December 1898; administered by the US from 1898 to 1902); not acknowledged by the Cuban Government as a day of independence</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62" w:tooltip="" w:history="1">
                    <w:r w:rsidRPr="00F10A66">
                      <w:rPr>
                        <w:rFonts w:ascii="Times New Roman" w:eastAsia="Times New Roman" w:hAnsi="Times New Roman" w:cs="Times New Roman"/>
                        <w:color w:val="0000FF"/>
                        <w:sz w:val="24"/>
                        <w:szCs w:val="24"/>
                        <w:u w:val="single"/>
                      </w:rPr>
                      <w:t>National holiday:</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7CB666F" wp14:editId="5125B28D">
                        <wp:extent cx="198120" cy="146685"/>
                        <wp:effectExtent l="0" t="0" r="0" b="5715"/>
                        <wp:docPr id="69" name="Picture 69" descr="https://www.cia.gov/library/publications/the-world-factbook/graphics/field_listing_on.gif">
                          <a:hlinkClick xmlns:a="http://schemas.openxmlformats.org/drawingml/2006/main" r:id="rId1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https://www.cia.gov/library/publications/the-world-factbook/graphics/field_listing_on.gif">
                                  <a:hlinkClick r:id="rId1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Triumph of the Revolution, 1 January (1959)</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64" w:tooltip="" w:history="1">
                    <w:r w:rsidRPr="00F10A66">
                      <w:rPr>
                        <w:rFonts w:ascii="Times New Roman" w:eastAsia="Times New Roman" w:hAnsi="Times New Roman" w:cs="Times New Roman"/>
                        <w:color w:val="0000FF"/>
                        <w:sz w:val="24"/>
                        <w:szCs w:val="24"/>
                        <w:u w:val="single"/>
                      </w:rPr>
                      <w:t>Constitution:</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E3F9960" wp14:editId="58EBBCA8">
                        <wp:extent cx="198120" cy="146685"/>
                        <wp:effectExtent l="0" t="0" r="0" b="5715"/>
                        <wp:docPr id="70" name="Picture 70" descr="https://www.cia.gov/library/publications/the-world-factbook/graphics/field_listing_on.gif">
                          <a:hlinkClick xmlns:a="http://schemas.openxmlformats.org/drawingml/2006/main" r:id="rId1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https://www.cia.gov/library/publications/the-world-factbook/graphics/field_listing_on.gif">
                                  <a:hlinkClick r:id="rId1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several previous; latest adopted by referendum 15 February 1976, effective 24 February 1976; amended 1978, 1992, 2002 (2010)</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66" w:tooltip="" w:history="1">
                    <w:r w:rsidRPr="00F10A66">
                      <w:rPr>
                        <w:rFonts w:ascii="Times New Roman" w:eastAsia="Times New Roman" w:hAnsi="Times New Roman" w:cs="Times New Roman"/>
                        <w:color w:val="0000FF"/>
                        <w:sz w:val="24"/>
                        <w:szCs w:val="24"/>
                        <w:u w:val="single"/>
                      </w:rPr>
                      <w:t>Legal system:</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6B16F7E" wp14:editId="400F1548">
                        <wp:extent cx="198120" cy="146685"/>
                        <wp:effectExtent l="0" t="0" r="0" b="5715"/>
                        <wp:docPr id="71" name="Picture 71" descr="https://www.cia.gov/library/publications/the-world-factbook/graphics/field_listing_on.gif">
                          <a:hlinkClick xmlns:a="http://schemas.openxmlformats.org/drawingml/2006/main" r:id="rId1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https://www.cia.gov/library/publications/the-world-factbook/graphics/field_listing_on.gif">
                                  <a:hlinkClick r:id="rId16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civil law system based on Spanish civil code</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68" w:tooltip="" w:history="1">
                    <w:r w:rsidRPr="00F10A66">
                      <w:rPr>
                        <w:rFonts w:ascii="Times New Roman" w:eastAsia="Times New Roman" w:hAnsi="Times New Roman" w:cs="Times New Roman"/>
                        <w:color w:val="0000FF"/>
                        <w:sz w:val="24"/>
                        <w:szCs w:val="24"/>
                        <w:u w:val="single"/>
                      </w:rPr>
                      <w:t>International law organization participation:</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1DB04333" wp14:editId="0E0EBF6A">
                        <wp:extent cx="198120" cy="146685"/>
                        <wp:effectExtent l="0" t="0" r="0" b="5715"/>
                        <wp:docPr id="72" name="Picture 72" descr="https://www.cia.gov/library/publications/the-world-factbook/graphics/field_listing_on.gif">
                          <a:hlinkClick xmlns:a="http://schemas.openxmlformats.org/drawingml/2006/main" r:id="rId1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 descr="https://www.cia.gov/library/publications/the-world-factbook/graphics/field_listing_on.gif">
                                  <a:hlinkClick r:id="rId16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has not submitted an ICJ jurisdiction declaration; non-party state to the </w:t>
                  </w:r>
                  <w:proofErr w:type="spellStart"/>
                  <w:r w:rsidRPr="00F10A66">
                    <w:rPr>
                      <w:rFonts w:ascii="Times New Roman" w:eastAsia="Times New Roman" w:hAnsi="Times New Roman" w:cs="Times New Roman"/>
                      <w:sz w:val="24"/>
                      <w:szCs w:val="24"/>
                    </w:rPr>
                    <w:t>ICCt</w:t>
                  </w:r>
                  <w:proofErr w:type="spellEnd"/>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70" w:tooltip="" w:history="1">
                    <w:r w:rsidRPr="00F10A66">
                      <w:rPr>
                        <w:rFonts w:ascii="Times New Roman" w:eastAsia="Times New Roman" w:hAnsi="Times New Roman" w:cs="Times New Roman"/>
                        <w:color w:val="0000FF"/>
                        <w:sz w:val="24"/>
                        <w:szCs w:val="24"/>
                        <w:u w:val="single"/>
                      </w:rPr>
                      <w:t>Suffrage: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6D20EB6" wp14:editId="238B47B7">
                        <wp:extent cx="198120" cy="146685"/>
                        <wp:effectExtent l="0" t="0" r="0" b="5715"/>
                        <wp:docPr id="73" name="Picture 73" descr="https://www.cia.gov/library/publications/the-world-factbook/graphics/field_listing_on.gif">
                          <a:hlinkClick xmlns:a="http://schemas.openxmlformats.org/drawingml/2006/main" r:id="rId1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 descr="https://www.cia.gov/library/publications/the-world-factbook/graphics/field_listing_on.gif">
                                  <a:hlinkClick r:id="rId1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16 years of age; universal</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72" w:tooltip="" w:history="1">
                    <w:r w:rsidRPr="00F10A66">
                      <w:rPr>
                        <w:rFonts w:ascii="Times New Roman" w:eastAsia="Times New Roman" w:hAnsi="Times New Roman" w:cs="Times New Roman"/>
                        <w:color w:val="0000FF"/>
                        <w:sz w:val="24"/>
                        <w:szCs w:val="24"/>
                        <w:u w:val="single"/>
                      </w:rPr>
                      <w:t>Executive branch:</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314B0B07" wp14:editId="26F2D353">
                        <wp:extent cx="198120" cy="146685"/>
                        <wp:effectExtent l="0" t="0" r="0" b="5715"/>
                        <wp:docPr id="74" name="Picture 74" descr="https://www.cia.gov/library/publications/the-world-factbook/graphics/field_listing_on.gif">
                          <a:hlinkClick xmlns:a="http://schemas.openxmlformats.org/drawingml/2006/main" r:id="rId1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descr="https://www.cia.gov/library/publications/the-world-factbook/graphics/field_listing_on.gif">
                                  <a:hlinkClick r:id="rId1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chief of state: President of the Council of State and President of the Council of Ministers Gen. Raul CASTRO </w:t>
                  </w:r>
                  <w:proofErr w:type="spellStart"/>
                  <w:r w:rsidRPr="00F10A66">
                    <w:rPr>
                      <w:rFonts w:ascii="Times New Roman" w:eastAsia="Times New Roman" w:hAnsi="Times New Roman" w:cs="Times New Roman"/>
                      <w:sz w:val="24"/>
                      <w:szCs w:val="24"/>
                    </w:rPr>
                    <w:t>Ruz</w:t>
                  </w:r>
                  <w:proofErr w:type="spellEnd"/>
                  <w:r w:rsidRPr="00F10A66">
                    <w:rPr>
                      <w:rFonts w:ascii="Times New Roman" w:eastAsia="Times New Roman" w:hAnsi="Times New Roman" w:cs="Times New Roman"/>
                      <w:sz w:val="24"/>
                      <w:szCs w:val="24"/>
                    </w:rPr>
                    <w:t xml:space="preserve"> (president since 24 February 2008); First Vice President of the Council of State and First Vice President of the Council of Ministers Miguel DIAZ-CANEL Bermudez (since 24 February 2013); note - the president is both the chief of state and head of government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head of government: President of the Council of State and President of the Council of Ministers Gen. Raul CASTRO </w:t>
                  </w:r>
                  <w:proofErr w:type="spellStart"/>
                  <w:r w:rsidRPr="00F10A66">
                    <w:rPr>
                      <w:rFonts w:ascii="Times New Roman" w:eastAsia="Times New Roman" w:hAnsi="Times New Roman" w:cs="Times New Roman"/>
                      <w:sz w:val="24"/>
                      <w:szCs w:val="24"/>
                    </w:rPr>
                    <w:t>Ruz</w:t>
                  </w:r>
                  <w:proofErr w:type="spellEnd"/>
                  <w:r w:rsidRPr="00F10A66">
                    <w:rPr>
                      <w:rFonts w:ascii="Times New Roman" w:eastAsia="Times New Roman" w:hAnsi="Times New Roman" w:cs="Times New Roman"/>
                      <w:sz w:val="24"/>
                      <w:szCs w:val="24"/>
                    </w:rPr>
                    <w:t xml:space="preserve"> (president since 24 February 2008); First Vice President of the Council of State and First Vice President of the Council of Ministers Miguel DIAZ-CANEL Bermudez (since 24 February 2013)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lastRenderedPageBreak/>
                    <w:t xml:space="preserve">cabinet: Council of Ministers proposed by the president of the Council of State and appointed by the National Assembly or the 28-member Council of State, elected by the assembly to act on its behalf when it is not in session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(For more information visit the </w:t>
                  </w:r>
                  <w:hyperlink r:id="rId174" w:tgtFrame="_blank" w:history="1">
                    <w:r w:rsidRPr="00F10A66">
                      <w:rPr>
                        <w:rFonts w:ascii="Times New Roman" w:eastAsia="Times New Roman" w:hAnsi="Times New Roman" w:cs="Times New Roman"/>
                        <w:color w:val="0000FF"/>
                        <w:sz w:val="24"/>
                        <w:szCs w:val="24"/>
                        <w:u w:val="single"/>
                      </w:rPr>
                      <w:t>World Leaders website</w:t>
                    </w:r>
                  </w:hyperlink>
                  <w:r w:rsidRPr="00F10A66">
                    <w:rPr>
                      <w:rFonts w:ascii="Times New Roman" w:eastAsia="Times New Roman" w:hAnsi="Times New Roman" w:cs="Times New Roman"/>
                      <w:sz w:val="24"/>
                      <w:szCs w:val="24"/>
                    </w:rPr>
                    <w:t> </w:t>
                  </w:r>
                  <w:r w:rsidRPr="00F10A66">
                    <w:rPr>
                      <w:rFonts w:ascii="Times New Roman" w:eastAsia="Times New Roman" w:hAnsi="Times New Roman" w:cs="Times New Roman"/>
                      <w:noProof/>
                      <w:sz w:val="24"/>
                      <w:szCs w:val="24"/>
                    </w:rPr>
                    <w:drawing>
                      <wp:inline distT="0" distB="0" distL="0" distR="0" wp14:anchorId="4CA1F171" wp14:editId="7BB8512A">
                        <wp:extent cx="137795" cy="112395"/>
                        <wp:effectExtent l="0" t="0" r="0" b="1905"/>
                        <wp:docPr id="75" name="Picture 75"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 descr="Opens in New Window"/>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37795" cy="112395"/>
                                </a:xfrm>
                                <a:prstGeom prst="rect">
                                  <a:avLst/>
                                </a:prstGeom>
                                <a:noFill/>
                                <a:ln>
                                  <a:noFill/>
                                </a:ln>
                              </pic:spPr>
                            </pic:pic>
                          </a:graphicData>
                        </a:graphic>
                      </wp:inline>
                    </w:drawing>
                  </w:r>
                  <w:r w:rsidRPr="00F10A66">
                    <w:rPr>
                      <w:rFonts w:ascii="Times New Roman" w:eastAsia="Times New Roman" w:hAnsi="Times New Roman" w:cs="Times New Roman"/>
                      <w:sz w:val="24"/>
                      <w:szCs w:val="24"/>
                    </w:rPr>
                    <w:t xml:space="preserve">)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elections: president and vice presidents elected by the National Assembly for a five-year term; election last held on 24 February 2013 (next to be held in 2018)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election results: Gen. Raul CASTRO </w:t>
                  </w:r>
                  <w:proofErr w:type="spellStart"/>
                  <w:r w:rsidRPr="00F10A66">
                    <w:rPr>
                      <w:rFonts w:ascii="Times New Roman" w:eastAsia="Times New Roman" w:hAnsi="Times New Roman" w:cs="Times New Roman"/>
                      <w:sz w:val="24"/>
                      <w:szCs w:val="24"/>
                    </w:rPr>
                    <w:t>Ruz</w:t>
                  </w:r>
                  <w:proofErr w:type="spellEnd"/>
                  <w:r w:rsidRPr="00F10A66">
                    <w:rPr>
                      <w:rFonts w:ascii="Times New Roman" w:eastAsia="Times New Roman" w:hAnsi="Times New Roman" w:cs="Times New Roman"/>
                      <w:sz w:val="24"/>
                      <w:szCs w:val="24"/>
                    </w:rPr>
                    <w:t xml:space="preserve"> reelected president; percent of legislative vote - 100%; Miguel DIAZ-CANEL Bermudez elected vice president; percent of legislative vote - 100%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76" w:tooltip="" w:history="1">
                    <w:r w:rsidRPr="00F10A66">
                      <w:rPr>
                        <w:rFonts w:ascii="Times New Roman" w:eastAsia="Times New Roman" w:hAnsi="Times New Roman" w:cs="Times New Roman"/>
                        <w:color w:val="0000FF"/>
                        <w:sz w:val="24"/>
                        <w:szCs w:val="24"/>
                        <w:u w:val="single"/>
                      </w:rPr>
                      <w:t>Legislative branch:</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90EC5A5" wp14:editId="76C141D9">
                        <wp:extent cx="198120" cy="146685"/>
                        <wp:effectExtent l="0" t="0" r="0" b="5715"/>
                        <wp:docPr id="76" name="Picture 76" descr="https://www.cia.gov/library/publications/the-world-factbook/graphics/field_listing_on.gif">
                          <a:hlinkClick xmlns:a="http://schemas.openxmlformats.org/drawingml/2006/main" r:id="rId1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descr="https://www.cia.gov/library/publications/the-world-factbook/graphics/field_listing_on.gif">
                                  <a:hlinkClick r:id="rId1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unicameral National Assembly of People's Power or </w:t>
                  </w:r>
                  <w:proofErr w:type="spellStart"/>
                  <w:r w:rsidRPr="00F10A66">
                    <w:rPr>
                      <w:rFonts w:ascii="Times New Roman" w:eastAsia="Times New Roman" w:hAnsi="Times New Roman" w:cs="Times New Roman"/>
                      <w:sz w:val="24"/>
                      <w:szCs w:val="24"/>
                    </w:rPr>
                    <w:t>Asemblea</w:t>
                  </w:r>
                  <w:proofErr w:type="spellEnd"/>
                  <w:r w:rsidRPr="00F10A66">
                    <w:rPr>
                      <w:rFonts w:ascii="Times New Roman" w:eastAsia="Times New Roman" w:hAnsi="Times New Roman" w:cs="Times New Roman"/>
                      <w:sz w:val="24"/>
                      <w:szCs w:val="24"/>
                    </w:rPr>
                    <w:t xml:space="preserve"> </w:t>
                  </w:r>
                  <w:proofErr w:type="spellStart"/>
                  <w:r w:rsidRPr="00F10A66">
                    <w:rPr>
                      <w:rFonts w:ascii="Times New Roman" w:eastAsia="Times New Roman" w:hAnsi="Times New Roman" w:cs="Times New Roman"/>
                      <w:sz w:val="24"/>
                      <w:szCs w:val="24"/>
                    </w:rPr>
                    <w:t>Nacional</w:t>
                  </w:r>
                  <w:proofErr w:type="spellEnd"/>
                  <w:r w:rsidRPr="00F10A66">
                    <w:rPr>
                      <w:rFonts w:ascii="Times New Roman" w:eastAsia="Times New Roman" w:hAnsi="Times New Roman" w:cs="Times New Roman"/>
                      <w:sz w:val="24"/>
                      <w:szCs w:val="24"/>
                    </w:rPr>
                    <w:t xml:space="preserve"> del </w:t>
                  </w:r>
                  <w:proofErr w:type="spellStart"/>
                  <w:r w:rsidRPr="00F10A66">
                    <w:rPr>
                      <w:rFonts w:ascii="Times New Roman" w:eastAsia="Times New Roman" w:hAnsi="Times New Roman" w:cs="Times New Roman"/>
                      <w:sz w:val="24"/>
                      <w:szCs w:val="24"/>
                    </w:rPr>
                    <w:t>Poder</w:t>
                  </w:r>
                  <w:proofErr w:type="spellEnd"/>
                  <w:r w:rsidRPr="00F10A66">
                    <w:rPr>
                      <w:rFonts w:ascii="Times New Roman" w:eastAsia="Times New Roman" w:hAnsi="Times New Roman" w:cs="Times New Roman"/>
                      <w:sz w:val="24"/>
                      <w:szCs w:val="24"/>
                    </w:rPr>
                    <w:t xml:space="preserve"> Popular (number of seats in the National Assembly is based on population; 614 seats; members elected directly from slates approved by special candidacy commissions to serve five-year terms)</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elections: last held on 3 February 2013 (next to be held in 2018)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election results: Cuba's Communist Party is the only legal party, and officially sanctioned candidates run unopposed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78" w:tooltip="" w:history="1">
                    <w:r w:rsidRPr="00F10A66">
                      <w:rPr>
                        <w:rFonts w:ascii="Times New Roman" w:eastAsia="Times New Roman" w:hAnsi="Times New Roman" w:cs="Times New Roman"/>
                        <w:color w:val="0000FF"/>
                        <w:sz w:val="24"/>
                        <w:szCs w:val="24"/>
                        <w:u w:val="single"/>
                      </w:rPr>
                      <w:t>Judicial branch:</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F082C26" wp14:editId="279293A2">
                        <wp:extent cx="198120" cy="146685"/>
                        <wp:effectExtent l="0" t="0" r="0" b="5715"/>
                        <wp:docPr id="77" name="Picture 77" descr="https://www.cia.gov/library/publications/the-world-factbook/graphics/field_listing_on.gif">
                          <a:hlinkClick xmlns:a="http://schemas.openxmlformats.org/drawingml/2006/main" r:id="rId17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descr="https://www.cia.gov/library/publications/the-world-factbook/graphics/field_listing_on.gif">
                                  <a:hlinkClick r:id="rId17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highest court(s): People's Supreme Court (consists of court president, vice president, 41 professional justices, and NA lay judges; organized into the "Whole," State Council, and criminal, civil, administrative, labor, crimes against the state, and military courts)</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judge selection and term of office: professional judges elected by the National Assembly to serve 2.5-year terms; lay judges nominated by workplace collectives and neighborhood associations and elected by municipal or provincial assemblies; lay judges appointed for 5-year terms and serve up to 30 days per year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subordinate courts: People's Provincial Courts; People's Regional Courts; People's Courts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80" w:tooltip="" w:history="1">
                    <w:r w:rsidRPr="00F10A66">
                      <w:rPr>
                        <w:rFonts w:ascii="Times New Roman" w:eastAsia="Times New Roman" w:hAnsi="Times New Roman" w:cs="Times New Roman"/>
                        <w:color w:val="0000FF"/>
                        <w:sz w:val="24"/>
                        <w:szCs w:val="24"/>
                        <w:u w:val="single"/>
                      </w:rPr>
                      <w:t>Political parties and leaders: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3D3681FF" wp14:editId="6F25ECCD">
                        <wp:extent cx="198120" cy="146685"/>
                        <wp:effectExtent l="0" t="0" r="0" b="5715"/>
                        <wp:docPr id="78" name="Picture 78" descr="https://www.cia.gov/library/publications/the-world-factbook/graphics/field_listing_on.gif">
                          <a:hlinkClick xmlns:a="http://schemas.openxmlformats.org/drawingml/2006/main" r:id="rId18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 descr="https://www.cia.gov/library/publications/the-world-factbook/graphics/field_listing_on.gif">
                                  <a:hlinkClick r:id="rId18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Cuban Communist Party or PCC [Raul CASTRO </w:t>
                  </w:r>
                  <w:proofErr w:type="spellStart"/>
                  <w:r w:rsidRPr="00F10A66">
                    <w:rPr>
                      <w:rFonts w:ascii="Times New Roman" w:eastAsia="Times New Roman" w:hAnsi="Times New Roman" w:cs="Times New Roman"/>
                      <w:sz w:val="24"/>
                      <w:szCs w:val="24"/>
                    </w:rPr>
                    <w:t>Ruz</w:t>
                  </w:r>
                  <w:proofErr w:type="spellEnd"/>
                  <w:r w:rsidRPr="00F10A66">
                    <w:rPr>
                      <w:rFonts w:ascii="Times New Roman" w:eastAsia="Times New Roman" w:hAnsi="Times New Roman" w:cs="Times New Roman"/>
                      <w:sz w:val="24"/>
                      <w:szCs w:val="24"/>
                    </w:rPr>
                    <w:t>, first secretary]</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82" w:tooltip="" w:history="1">
                    <w:r w:rsidRPr="00F10A66">
                      <w:rPr>
                        <w:rFonts w:ascii="Times New Roman" w:eastAsia="Times New Roman" w:hAnsi="Times New Roman" w:cs="Times New Roman"/>
                        <w:color w:val="0000FF"/>
                        <w:sz w:val="24"/>
                        <w:szCs w:val="24"/>
                        <w:u w:val="single"/>
                      </w:rPr>
                      <w:t>Political pressure groups and leaders: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1CFA5429" wp14:editId="4A7B5AB9">
                        <wp:extent cx="198120" cy="146685"/>
                        <wp:effectExtent l="0" t="0" r="0" b="5715"/>
                        <wp:docPr id="79" name="Picture 79" descr="https://www.cia.gov/library/publications/the-world-factbook/graphics/field_listing_on.gif">
                          <a:hlinkClick xmlns:a="http://schemas.openxmlformats.org/drawingml/2006/main" r:id="rId18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 descr="https://www.cia.gov/library/publications/the-world-factbook/graphics/field_listing_on.gif">
                                  <a:hlinkClick r:id="rId18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Human Rights Watch</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National Association of Small Farmers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84" w:tooltip="" w:history="1">
                    <w:r w:rsidRPr="00F10A66">
                      <w:rPr>
                        <w:rFonts w:ascii="Times New Roman" w:eastAsia="Times New Roman" w:hAnsi="Times New Roman" w:cs="Times New Roman"/>
                        <w:color w:val="0000FF"/>
                        <w:sz w:val="24"/>
                        <w:szCs w:val="24"/>
                        <w:u w:val="single"/>
                      </w:rPr>
                      <w:t>International organization participation:</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9543D07" wp14:editId="2FB61CDF">
                        <wp:extent cx="198120" cy="146685"/>
                        <wp:effectExtent l="0" t="0" r="0" b="5715"/>
                        <wp:docPr id="80" name="Picture 80" descr="https://www.cia.gov/library/publications/the-world-factbook/graphics/field_listing_on.gif">
                          <a:hlinkClick xmlns:a="http://schemas.openxmlformats.org/drawingml/2006/main" r:id="rId1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 descr="https://www.cia.gov/library/publications/the-world-factbook/graphics/field_listing_on.gif">
                                  <a:hlinkClick r:id="rId1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ACP, ALBA, AOSIS, CELAC, FAO, G-77, IAEA, ICAO, ICC (national committees), ICRM, IFAD, IFRCS, IHO, ILO, IMO, IMSO, Interpol, IOC, IOM (observer), IPU, ISO, ITSO, ITU, LAES, LAIA, NAM, OAS (excluded from formal participation since 1962), OPANAL, OPCW, PCA, </w:t>
                  </w:r>
                  <w:proofErr w:type="spellStart"/>
                  <w:r w:rsidRPr="00F10A66">
                    <w:rPr>
                      <w:rFonts w:ascii="Times New Roman" w:eastAsia="Times New Roman" w:hAnsi="Times New Roman" w:cs="Times New Roman"/>
                      <w:sz w:val="24"/>
                      <w:szCs w:val="24"/>
                    </w:rPr>
                    <w:t>Petrocaribe</w:t>
                  </w:r>
                  <w:proofErr w:type="spellEnd"/>
                  <w:r w:rsidRPr="00F10A66">
                    <w:rPr>
                      <w:rFonts w:ascii="Times New Roman" w:eastAsia="Times New Roman" w:hAnsi="Times New Roman" w:cs="Times New Roman"/>
                      <w:sz w:val="24"/>
                      <w:szCs w:val="24"/>
                    </w:rPr>
                    <w:t>, UN, UNCTAD, UNESCO, UNIDO, Union Latina, UNWTO, UPU, WCO, WFTU (NGOs), WHO, WIPO, WMO, WTO</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86" w:tooltip="" w:history="1">
                    <w:r w:rsidRPr="00F10A66">
                      <w:rPr>
                        <w:rFonts w:ascii="Times New Roman" w:eastAsia="Times New Roman" w:hAnsi="Times New Roman" w:cs="Times New Roman"/>
                        <w:color w:val="0000FF"/>
                        <w:sz w:val="24"/>
                        <w:szCs w:val="24"/>
                        <w:u w:val="single"/>
                      </w:rPr>
                      <w:t>Diplomatic representation in the US: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87E5D11" wp14:editId="22C54F03">
                        <wp:extent cx="198120" cy="146685"/>
                        <wp:effectExtent l="0" t="0" r="0" b="5715"/>
                        <wp:docPr id="81" name="Picture 81" descr="https://www.cia.gov/library/publications/the-world-factbook/graphics/field_listing_on.gif">
                          <a:hlinkClick xmlns:a="http://schemas.openxmlformats.org/drawingml/2006/main" r:id="rId1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 descr="https://www.cia.gov/library/publications/the-world-factbook/graphics/field_listing_on.gif">
                                  <a:hlinkClick r:id="rId1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none; note - Cuba has an Interests Section in the Swiss Embassy, headed by Principal Officer Jorge BOLANOS Suarez (since November 2007); address: Cuban Interests Section, Swiss Embassy, 2630 16th Street NW, Washington, DC 20009; telephone: [1] (202) 797-8518; FAX: [1] (202) 797-8521</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88" w:tooltip="" w:history="1">
                    <w:r w:rsidRPr="00F10A66">
                      <w:rPr>
                        <w:rFonts w:ascii="Times New Roman" w:eastAsia="Times New Roman" w:hAnsi="Times New Roman" w:cs="Times New Roman"/>
                        <w:color w:val="0000FF"/>
                        <w:sz w:val="24"/>
                        <w:szCs w:val="24"/>
                        <w:u w:val="single"/>
                      </w:rPr>
                      <w:t>Diplomatic representation from the US: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0674E70E" wp14:editId="4DD0CA12">
                        <wp:extent cx="198120" cy="146685"/>
                        <wp:effectExtent l="0" t="0" r="0" b="5715"/>
                        <wp:docPr id="82" name="Picture 82" descr="https://www.cia.gov/library/publications/the-world-factbook/graphics/field_listing_on.gif">
                          <a:hlinkClick xmlns:a="http://schemas.openxmlformats.org/drawingml/2006/main" r:id="rId1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 descr="https://www.cia.gov/library/publications/the-world-factbook/graphics/field_listing_on.gif">
                                  <a:hlinkClick r:id="rId1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none; note - the US has an Interests Section in the Swiss Embassy, headed by Chief of Mission John P. CAULFIELD (since September 2011); address: USINT, Swiss Embassy, </w:t>
                  </w:r>
                  <w:proofErr w:type="spellStart"/>
                  <w:r w:rsidRPr="00F10A66">
                    <w:rPr>
                      <w:rFonts w:ascii="Times New Roman" w:eastAsia="Times New Roman" w:hAnsi="Times New Roman" w:cs="Times New Roman"/>
                      <w:sz w:val="24"/>
                      <w:szCs w:val="24"/>
                    </w:rPr>
                    <w:t>Calzada</w:t>
                  </w:r>
                  <w:proofErr w:type="spellEnd"/>
                  <w:r w:rsidRPr="00F10A66">
                    <w:rPr>
                      <w:rFonts w:ascii="Times New Roman" w:eastAsia="Times New Roman" w:hAnsi="Times New Roman" w:cs="Times New Roman"/>
                      <w:sz w:val="24"/>
                      <w:szCs w:val="24"/>
                    </w:rPr>
                    <w:t xml:space="preserve"> between L and M Streets, </w:t>
                  </w:r>
                  <w:proofErr w:type="spellStart"/>
                  <w:r w:rsidRPr="00F10A66">
                    <w:rPr>
                      <w:rFonts w:ascii="Times New Roman" w:eastAsia="Times New Roman" w:hAnsi="Times New Roman" w:cs="Times New Roman"/>
                      <w:sz w:val="24"/>
                      <w:szCs w:val="24"/>
                    </w:rPr>
                    <w:t>Vedado</w:t>
                  </w:r>
                  <w:proofErr w:type="spellEnd"/>
                  <w:r w:rsidRPr="00F10A66">
                    <w:rPr>
                      <w:rFonts w:ascii="Times New Roman" w:eastAsia="Times New Roman" w:hAnsi="Times New Roman" w:cs="Times New Roman"/>
                      <w:sz w:val="24"/>
                      <w:szCs w:val="24"/>
                    </w:rPr>
                    <w:t>, Havana; telephone: [53] (7) 839-4100; FAX: [53] (7) 839-4247; protecting power in Cuba is Switzerland</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90" w:tooltip="" w:history="1">
                    <w:r w:rsidRPr="00F10A66">
                      <w:rPr>
                        <w:rFonts w:ascii="Times New Roman" w:eastAsia="Times New Roman" w:hAnsi="Times New Roman" w:cs="Times New Roman"/>
                        <w:color w:val="0000FF"/>
                        <w:sz w:val="24"/>
                        <w:szCs w:val="24"/>
                        <w:u w:val="single"/>
                      </w:rPr>
                      <w:t>Flag description:</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DE4E10A" wp14:editId="309A27EE">
                        <wp:extent cx="198120" cy="146685"/>
                        <wp:effectExtent l="0" t="0" r="0" b="5715"/>
                        <wp:docPr id="83" name="Picture 83" descr="https://www.cia.gov/library/publications/the-world-factbook/graphics/field_listing_on.gif">
                          <a:hlinkClick xmlns:a="http://schemas.openxmlformats.org/drawingml/2006/main" r:id="rId1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https://www.cia.gov/library/publications/the-world-factbook/graphics/field_listing_on.gif">
                                  <a:hlinkClick r:id="rId1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lastRenderedPageBreak/>
                    <w:t xml:space="preserve">five equal horizontal bands of blue (top, center, and bottom) alternating with white; a red equilateral triangle based on the hoist side bears a white, five-pointed star in the center; the blue bands refer to the three old divisions of the island: central, occidental, and oriental; the white bands describe the purity of the independence ideal; the triangle symbolizes liberty, equality, and fraternity, while the red color stands for the </w:t>
                  </w:r>
                  <w:proofErr w:type="spellStart"/>
                  <w:r w:rsidRPr="00F10A66">
                    <w:rPr>
                      <w:rFonts w:ascii="Times New Roman" w:eastAsia="Times New Roman" w:hAnsi="Times New Roman" w:cs="Times New Roman"/>
                      <w:sz w:val="24"/>
                      <w:szCs w:val="24"/>
                    </w:rPr>
                    <w:t>blood shed</w:t>
                  </w:r>
                  <w:proofErr w:type="spellEnd"/>
                  <w:r w:rsidRPr="00F10A66">
                    <w:rPr>
                      <w:rFonts w:ascii="Times New Roman" w:eastAsia="Times New Roman" w:hAnsi="Times New Roman" w:cs="Times New Roman"/>
                      <w:sz w:val="24"/>
                      <w:szCs w:val="24"/>
                    </w:rPr>
                    <w:t xml:space="preserve"> in the independence struggle; the white star, called La Estrella </w:t>
                  </w:r>
                  <w:proofErr w:type="spellStart"/>
                  <w:r w:rsidRPr="00F10A66">
                    <w:rPr>
                      <w:rFonts w:ascii="Times New Roman" w:eastAsia="Times New Roman" w:hAnsi="Times New Roman" w:cs="Times New Roman"/>
                      <w:sz w:val="24"/>
                      <w:szCs w:val="24"/>
                    </w:rPr>
                    <w:t>Solitaria</w:t>
                  </w:r>
                  <w:proofErr w:type="spellEnd"/>
                  <w:r w:rsidRPr="00F10A66">
                    <w:rPr>
                      <w:rFonts w:ascii="Times New Roman" w:eastAsia="Times New Roman" w:hAnsi="Times New Roman" w:cs="Times New Roman"/>
                      <w:sz w:val="24"/>
                      <w:szCs w:val="24"/>
                    </w:rPr>
                    <w:t xml:space="preserve"> (the Lone Star) lights the way to freedom and was taken from the flag of Texas</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i/>
                      <w:iCs/>
                      <w:sz w:val="24"/>
                      <w:szCs w:val="24"/>
                    </w:rPr>
                    <w:t>note:</w:t>
                  </w:r>
                  <w:r w:rsidRPr="00F10A66">
                    <w:rPr>
                      <w:rFonts w:ascii="Times New Roman" w:eastAsia="Times New Roman" w:hAnsi="Times New Roman" w:cs="Times New Roman"/>
                      <w:sz w:val="24"/>
                      <w:szCs w:val="24"/>
                    </w:rPr>
                    <w:t xml:space="preserve"> design similar to the Puerto Rican flag, with the colors of the bands and triangle reversed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92" w:tooltip="" w:history="1">
                    <w:r w:rsidRPr="00F10A66">
                      <w:rPr>
                        <w:rFonts w:ascii="Times New Roman" w:eastAsia="Times New Roman" w:hAnsi="Times New Roman" w:cs="Times New Roman"/>
                        <w:color w:val="0000FF"/>
                        <w:sz w:val="24"/>
                        <w:szCs w:val="24"/>
                        <w:u w:val="single"/>
                      </w:rPr>
                      <w:t>National anthem:</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4FAB37F" wp14:editId="40C4E767">
                        <wp:extent cx="198120" cy="146685"/>
                        <wp:effectExtent l="0" t="0" r="0" b="5715"/>
                        <wp:docPr id="84" name="Picture 84" descr="https://www.cia.gov/library/publications/the-world-factbook/graphics/field_listing_on.gif">
                          <a:hlinkClick xmlns:a="http://schemas.openxmlformats.org/drawingml/2006/main" r:id="rId1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https://www.cia.gov/library/publications/the-world-factbook/graphics/field_listing_on.gif">
                                  <a:hlinkClick r:id="rId1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name: "La </w:t>
                  </w:r>
                  <w:proofErr w:type="spellStart"/>
                  <w:r w:rsidRPr="00F10A66">
                    <w:rPr>
                      <w:rFonts w:ascii="Times New Roman" w:eastAsia="Times New Roman" w:hAnsi="Times New Roman" w:cs="Times New Roman"/>
                      <w:sz w:val="24"/>
                      <w:szCs w:val="24"/>
                    </w:rPr>
                    <w:t>Bayamesa</w:t>
                  </w:r>
                  <w:proofErr w:type="spellEnd"/>
                  <w:r w:rsidRPr="00F10A66">
                    <w:rPr>
                      <w:rFonts w:ascii="Times New Roman" w:eastAsia="Times New Roman" w:hAnsi="Times New Roman" w:cs="Times New Roman"/>
                      <w:sz w:val="24"/>
                      <w:szCs w:val="24"/>
                    </w:rPr>
                    <w:t xml:space="preserve">" (The </w:t>
                  </w:r>
                  <w:proofErr w:type="spellStart"/>
                  <w:r w:rsidRPr="00F10A66">
                    <w:rPr>
                      <w:rFonts w:ascii="Times New Roman" w:eastAsia="Times New Roman" w:hAnsi="Times New Roman" w:cs="Times New Roman"/>
                      <w:sz w:val="24"/>
                      <w:szCs w:val="24"/>
                    </w:rPr>
                    <w:t>Bayamo</w:t>
                  </w:r>
                  <w:proofErr w:type="spellEnd"/>
                  <w:r w:rsidRPr="00F10A66">
                    <w:rPr>
                      <w:rFonts w:ascii="Times New Roman" w:eastAsia="Times New Roman" w:hAnsi="Times New Roman" w:cs="Times New Roman"/>
                      <w:sz w:val="24"/>
                      <w:szCs w:val="24"/>
                    </w:rPr>
                    <w:t xml:space="preserve"> Song)</w:t>
                  </w:r>
                </w:p>
                <w:p w:rsidR="00F10A66" w:rsidRPr="00F10A66" w:rsidRDefault="00F10A66" w:rsidP="00F10A66">
                  <w:pPr>
                    <w:spacing w:before="100" w:beforeAutospacing="1" w:after="100" w:afterAutospacing="1" w:line="240" w:lineRule="auto"/>
                    <w:rPr>
                      <w:rFonts w:ascii="Times New Roman" w:eastAsia="Times New Roman" w:hAnsi="Times New Roman" w:cs="Times New Roman"/>
                      <w:sz w:val="24"/>
                      <w:szCs w:val="24"/>
                    </w:rPr>
                  </w:pPr>
                  <w:bookmarkStart w:id="1" w:name="Cuba"/>
                  <w:r w:rsidRPr="00F10A66">
                    <w:rPr>
                      <w:rFonts w:ascii="Times New Roman" w:eastAsia="Times New Roman" w:hAnsi="Times New Roman" w:cs="Times New Roman"/>
                      <w:noProof/>
                      <w:color w:val="0000FF"/>
                      <w:sz w:val="24"/>
                      <w:szCs w:val="24"/>
                    </w:rPr>
                    <w:drawing>
                      <wp:inline distT="0" distB="0" distL="0" distR="0" wp14:anchorId="5CEE3335" wp14:editId="392F5B76">
                        <wp:extent cx="966470" cy="172720"/>
                        <wp:effectExtent l="0" t="0" r="5080" b="0"/>
                        <wp:docPr id="85" name="Picture 85" descr="https://www.cia.gov/library/publications/the-world-factbook/graphics/play_anthem.png">
                          <a:hlinkClick xmlns:a="http://schemas.openxmlformats.org/drawingml/2006/main" r:id="rId194"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https://www.cia.gov/library/publications/the-world-factbook/graphics/play_anthem.png">
                                  <a:hlinkClick r:id="rId194" tgtFrame="&quot;_new&quot;"/>
                                </pic:cNvPr>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966470" cy="172720"/>
                                </a:xfrm>
                                <a:prstGeom prst="rect">
                                  <a:avLst/>
                                </a:prstGeom>
                                <a:noFill/>
                                <a:ln>
                                  <a:noFill/>
                                </a:ln>
                              </pic:spPr>
                            </pic:pic>
                          </a:graphicData>
                        </a:graphic>
                      </wp:inline>
                    </w:drawing>
                  </w:r>
                  <w:bookmarkEnd w:id="1"/>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lyrics/music: Pedro FIGUEREDO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i/>
                      <w:iCs/>
                      <w:sz w:val="24"/>
                      <w:szCs w:val="24"/>
                    </w:rPr>
                    <w:t>note:</w:t>
                  </w:r>
                  <w:r w:rsidRPr="00F10A66">
                    <w:rPr>
                      <w:rFonts w:ascii="Times New Roman" w:eastAsia="Times New Roman" w:hAnsi="Times New Roman" w:cs="Times New Roman"/>
                      <w:sz w:val="24"/>
                      <w:szCs w:val="24"/>
                    </w:rPr>
                    <w:t xml:space="preserve"> adopted 1940; Pedro FIGUEREDO first performed "La </w:t>
                  </w:r>
                  <w:proofErr w:type="spellStart"/>
                  <w:r w:rsidRPr="00F10A66">
                    <w:rPr>
                      <w:rFonts w:ascii="Times New Roman" w:eastAsia="Times New Roman" w:hAnsi="Times New Roman" w:cs="Times New Roman"/>
                      <w:sz w:val="24"/>
                      <w:szCs w:val="24"/>
                    </w:rPr>
                    <w:t>Bayamesa</w:t>
                  </w:r>
                  <w:proofErr w:type="spellEnd"/>
                  <w:r w:rsidRPr="00F10A66">
                    <w:rPr>
                      <w:rFonts w:ascii="Times New Roman" w:eastAsia="Times New Roman" w:hAnsi="Times New Roman" w:cs="Times New Roman"/>
                      <w:sz w:val="24"/>
                      <w:szCs w:val="24"/>
                    </w:rPr>
                    <w:t>" in 1868 during the Ten Years War against the Spanish; a leading figure in the uprising, FIGUEREDO was captured in 1870 and executed by a firing squad; just prior to the fusillade he is reputed to have shouted, "</w:t>
                  </w:r>
                  <w:proofErr w:type="spellStart"/>
                  <w:r w:rsidRPr="00F10A66">
                    <w:rPr>
                      <w:rFonts w:ascii="Times New Roman" w:eastAsia="Times New Roman" w:hAnsi="Times New Roman" w:cs="Times New Roman"/>
                      <w:sz w:val="24"/>
                      <w:szCs w:val="24"/>
                    </w:rPr>
                    <w:t>Morir</w:t>
                  </w:r>
                  <w:proofErr w:type="spellEnd"/>
                  <w:r w:rsidRPr="00F10A66">
                    <w:rPr>
                      <w:rFonts w:ascii="Times New Roman" w:eastAsia="Times New Roman" w:hAnsi="Times New Roman" w:cs="Times New Roman"/>
                      <w:sz w:val="24"/>
                      <w:szCs w:val="24"/>
                    </w:rPr>
                    <w:t xml:space="preserve"> </w:t>
                  </w:r>
                  <w:proofErr w:type="spellStart"/>
                  <w:r w:rsidRPr="00F10A66">
                    <w:rPr>
                      <w:rFonts w:ascii="Times New Roman" w:eastAsia="Times New Roman" w:hAnsi="Times New Roman" w:cs="Times New Roman"/>
                      <w:sz w:val="24"/>
                      <w:szCs w:val="24"/>
                    </w:rPr>
                    <w:t>por</w:t>
                  </w:r>
                  <w:proofErr w:type="spellEnd"/>
                  <w:r w:rsidRPr="00F10A66">
                    <w:rPr>
                      <w:rFonts w:ascii="Times New Roman" w:eastAsia="Times New Roman" w:hAnsi="Times New Roman" w:cs="Times New Roman"/>
                      <w:sz w:val="24"/>
                      <w:szCs w:val="24"/>
                    </w:rPr>
                    <w:t xml:space="preserve"> la Patria </w:t>
                  </w:r>
                  <w:proofErr w:type="spellStart"/>
                  <w:r w:rsidRPr="00F10A66">
                    <w:rPr>
                      <w:rFonts w:ascii="Times New Roman" w:eastAsia="Times New Roman" w:hAnsi="Times New Roman" w:cs="Times New Roman"/>
                      <w:sz w:val="24"/>
                      <w:szCs w:val="24"/>
                    </w:rPr>
                    <w:t>es</w:t>
                  </w:r>
                  <w:proofErr w:type="spellEnd"/>
                  <w:r w:rsidRPr="00F10A66">
                    <w:rPr>
                      <w:rFonts w:ascii="Times New Roman" w:eastAsia="Times New Roman" w:hAnsi="Times New Roman" w:cs="Times New Roman"/>
                      <w:sz w:val="24"/>
                      <w:szCs w:val="24"/>
                    </w:rPr>
                    <w:t xml:space="preserve"> </w:t>
                  </w:r>
                  <w:proofErr w:type="spellStart"/>
                  <w:r w:rsidRPr="00F10A66">
                    <w:rPr>
                      <w:rFonts w:ascii="Times New Roman" w:eastAsia="Times New Roman" w:hAnsi="Times New Roman" w:cs="Times New Roman"/>
                      <w:sz w:val="24"/>
                      <w:szCs w:val="24"/>
                    </w:rPr>
                    <w:t>vivir</w:t>
                  </w:r>
                  <w:proofErr w:type="spellEnd"/>
                  <w:r w:rsidRPr="00F10A66">
                    <w:rPr>
                      <w:rFonts w:ascii="Times New Roman" w:eastAsia="Times New Roman" w:hAnsi="Times New Roman" w:cs="Times New Roman"/>
                      <w:sz w:val="24"/>
                      <w:szCs w:val="24"/>
                    </w:rPr>
                    <w:t xml:space="preserve">" (To die for the country is to live), a line from the anthem </w:t>
                  </w:r>
                </w:p>
              </w:tc>
            </w:tr>
            <w:tr w:rsidR="00F10A66" w:rsidRPr="00F10A66" w:rsidTr="00F10A66">
              <w:trPr>
                <w:tblCellSpacing w:w="0" w:type="dxa"/>
              </w:trPr>
              <w:tc>
                <w:tcPr>
                  <w:tcW w:w="0" w:type="auto"/>
                  <w:tcMar>
                    <w:top w:w="0" w:type="dxa"/>
                    <w:left w:w="0" w:type="dxa"/>
                    <w:bottom w:w="75" w:type="dxa"/>
                    <w:right w:w="0" w:type="dxa"/>
                  </w:tcMar>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bl>
          <w:p w:rsidR="00F10A66" w:rsidRPr="00F10A66" w:rsidRDefault="00F10A66" w:rsidP="00F10A66">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196" w:history="1">
              <w:r w:rsidRPr="00F10A66">
                <w:rPr>
                  <w:rFonts w:ascii="Times New Roman" w:eastAsia="Times New Roman" w:hAnsi="Times New Roman" w:cs="Times New Roman"/>
                  <w:b/>
                  <w:bCs/>
                  <w:color w:val="0000FF"/>
                  <w:sz w:val="36"/>
                  <w:szCs w:val="36"/>
                  <w:u w:val="single"/>
                </w:rPr>
                <w:t>Economy ::Cuba</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97" w:tooltip="" w:history="1">
                    <w:r w:rsidRPr="00F10A66">
                      <w:rPr>
                        <w:rFonts w:ascii="Times New Roman" w:eastAsia="Times New Roman" w:hAnsi="Times New Roman" w:cs="Times New Roman"/>
                        <w:color w:val="0000FF"/>
                        <w:sz w:val="24"/>
                        <w:szCs w:val="24"/>
                        <w:u w:val="single"/>
                      </w:rPr>
                      <w:t>Economy - overview</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8442B04" wp14:editId="736DC5E1">
                        <wp:extent cx="198120" cy="146685"/>
                        <wp:effectExtent l="0" t="0" r="0" b="5715"/>
                        <wp:docPr id="86" name="Picture 86" descr="https://www.cia.gov/library/publications/the-world-factbook/graphics/field_listing_on.gif">
                          <a:hlinkClick xmlns:a="http://schemas.openxmlformats.org/drawingml/2006/main" r:id="rId19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https://www.cia.gov/library/publications/the-world-factbook/graphics/field_listing_on.gif">
                                  <a:hlinkClick r:id="rId19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The government continues to balance the need for loosening its socialist economic system against a desire for firm political control. The government in April 2011 held the first Cuban Communist Party Congress in almost 13 years, during which leaders approved a plan for wide-ranging economic changes. Since then, the Cuban government has slowly and incrementally implemented limited economic reforms, including allowing Cubans to buy electronic appliances and cell phones, stay in hotels, and buy and sell used cars. The Cuban government also opened up some retail services to "self-employment," leading to the rise of so-called "</w:t>
                  </w:r>
                  <w:proofErr w:type="spellStart"/>
                  <w:r w:rsidRPr="00F10A66">
                    <w:rPr>
                      <w:rFonts w:ascii="Times New Roman" w:eastAsia="Times New Roman" w:hAnsi="Times New Roman" w:cs="Times New Roman"/>
                      <w:sz w:val="24"/>
                      <w:szCs w:val="24"/>
                    </w:rPr>
                    <w:t>cuentapropistas</w:t>
                  </w:r>
                  <w:proofErr w:type="spellEnd"/>
                  <w:r w:rsidRPr="00F10A66">
                    <w:rPr>
                      <w:rFonts w:ascii="Times New Roman" w:eastAsia="Times New Roman" w:hAnsi="Times New Roman" w:cs="Times New Roman"/>
                      <w:sz w:val="24"/>
                      <w:szCs w:val="24"/>
                    </w:rPr>
                    <w:t>" or entrepreneurs. Recent moves include permitting the private ownership and sale of real estate and new vehicles, allowing private farmers to sell agricultural goods directly to hotels, and expanding categories of self-employment. Despite these reforms, the average Cuban's standard of living remains at a lower level than before the collapse of the Soviet Union and the resulting downturn of the 1990s. Since late 2000, Venezuela has been providing oil on preferential terms, and it currently supplies over 100,000 barrels per day of petroleum products. Cuba has been paying for the oil, in part, with the services of Cuban personnel in Venezuela, including some 30,000 medical professionals.</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199" w:tooltip="" w:history="1">
                    <w:r w:rsidRPr="00F10A66">
                      <w:rPr>
                        <w:rFonts w:ascii="Times New Roman" w:eastAsia="Times New Roman" w:hAnsi="Times New Roman" w:cs="Times New Roman"/>
                        <w:color w:val="0000FF"/>
                        <w:sz w:val="24"/>
                        <w:szCs w:val="24"/>
                        <w:u w:val="single"/>
                      </w:rPr>
                      <w:t>GDP (purchasing power parity):</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A332E50" wp14:editId="55FDA1B2">
                        <wp:extent cx="198120" cy="146685"/>
                        <wp:effectExtent l="0" t="0" r="0" b="5715"/>
                        <wp:docPr id="87" name="Picture 87" descr="https://www.cia.gov/library/publications/the-world-factbook/graphics/field_listing_on.gif">
                          <a:hlinkClick xmlns:a="http://schemas.openxmlformats.org/drawingml/2006/main" r:id="rId20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https://www.cia.gov/library/publications/the-world-factbook/graphics/field_listing_on.gif">
                                  <a:hlinkClick r:id="rId20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$121 billion (2012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201" w:anchor="cu" w:tooltip="" w:history="1">
                    <w:r w:rsidRPr="00F10A66">
                      <w:rPr>
                        <w:rFonts w:ascii="Times New Roman" w:eastAsia="Times New Roman" w:hAnsi="Times New Roman" w:cs="Times New Roman"/>
                        <w:color w:val="0000FF"/>
                        <w:sz w:val="24"/>
                        <w:szCs w:val="24"/>
                        <w:u w:val="single"/>
                      </w:rPr>
                      <w:t xml:space="preserve">68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$117.3 billion (2011 est.)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$114.1 billion (2010 est.)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i/>
                      <w:iCs/>
                      <w:sz w:val="24"/>
                      <w:szCs w:val="24"/>
                    </w:rPr>
                    <w:t>note:</w:t>
                  </w:r>
                  <w:r w:rsidRPr="00F10A66">
                    <w:rPr>
                      <w:rFonts w:ascii="Times New Roman" w:eastAsia="Times New Roman" w:hAnsi="Times New Roman" w:cs="Times New Roman"/>
                      <w:sz w:val="24"/>
                      <w:szCs w:val="24"/>
                    </w:rPr>
                    <w:t xml:space="preserve"> data are in 2013 US dollars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02" w:tooltip="" w:history="1">
                    <w:r w:rsidRPr="00F10A66">
                      <w:rPr>
                        <w:rFonts w:ascii="Times New Roman" w:eastAsia="Times New Roman" w:hAnsi="Times New Roman" w:cs="Times New Roman"/>
                        <w:color w:val="0000FF"/>
                        <w:sz w:val="24"/>
                        <w:szCs w:val="24"/>
                        <w:u w:val="single"/>
                      </w:rPr>
                      <w:t>GDP (official exchange rate):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884A8A0" wp14:editId="7F882A7F">
                        <wp:extent cx="198120" cy="146685"/>
                        <wp:effectExtent l="0" t="0" r="0" b="5715"/>
                        <wp:docPr id="88" name="Picture 88" descr="https://www.cia.gov/library/publications/the-world-factbook/graphics/field_listing_on.gif">
                          <a:hlinkClick xmlns:a="http://schemas.openxmlformats.org/drawingml/2006/main" r:id="rId20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0" descr="https://www.cia.gov/library/publications/the-world-factbook/graphics/field_listing_on.gif">
                                  <a:hlinkClick r:id="rId20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$72.3 billion (2012 est.)</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04" w:tooltip="" w:history="1">
                    <w:r w:rsidRPr="00F10A66">
                      <w:rPr>
                        <w:rFonts w:ascii="Times New Roman" w:eastAsia="Times New Roman" w:hAnsi="Times New Roman" w:cs="Times New Roman"/>
                        <w:color w:val="0000FF"/>
                        <w:sz w:val="24"/>
                        <w:szCs w:val="24"/>
                        <w:u w:val="single"/>
                      </w:rPr>
                      <w:t>GDP - real growth rate: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445DBBE" wp14:editId="47D1AA37">
                        <wp:extent cx="198120" cy="146685"/>
                        <wp:effectExtent l="0" t="0" r="0" b="5715"/>
                        <wp:docPr id="89" name="Picture 89" descr="https://www.cia.gov/library/publications/the-world-factbook/graphics/field_listing_on.gif">
                          <a:hlinkClick xmlns:a="http://schemas.openxmlformats.org/drawingml/2006/main" r:id="rId2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1" descr="https://www.cia.gov/library/publications/the-world-factbook/graphics/field_listing_on.gif">
                                  <a:hlinkClick r:id="rId2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3.1% (2012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206" w:anchor="cu" w:tooltip="" w:history="1">
                    <w:r w:rsidRPr="00F10A66">
                      <w:rPr>
                        <w:rFonts w:ascii="Times New Roman" w:eastAsia="Times New Roman" w:hAnsi="Times New Roman" w:cs="Times New Roman"/>
                        <w:color w:val="0000FF"/>
                        <w:sz w:val="24"/>
                        <w:szCs w:val="24"/>
                        <w:u w:val="single"/>
                      </w:rPr>
                      <w:t xml:space="preserve">109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lastRenderedPageBreak/>
                    <w:t xml:space="preserve">2.8% (2011 est.)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2.4% (2010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07" w:tooltip="" w:history="1">
                    <w:r w:rsidRPr="00F10A66">
                      <w:rPr>
                        <w:rFonts w:ascii="Times New Roman" w:eastAsia="Times New Roman" w:hAnsi="Times New Roman" w:cs="Times New Roman"/>
                        <w:color w:val="0000FF"/>
                        <w:sz w:val="24"/>
                        <w:szCs w:val="24"/>
                        <w:u w:val="single"/>
                      </w:rPr>
                      <w:t>GDP - per capita (PPP):</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70BC4CB" wp14:editId="0858F3A0">
                        <wp:extent cx="198120" cy="146685"/>
                        <wp:effectExtent l="0" t="0" r="0" b="5715"/>
                        <wp:docPr id="90" name="Picture 90" descr="https://www.cia.gov/library/publications/the-world-factbook/graphics/field_listing_on.gif">
                          <a:hlinkClick xmlns:a="http://schemas.openxmlformats.org/drawingml/2006/main" r:id="rId2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2" descr="https://www.cia.gov/library/publications/the-world-factbook/graphics/field_listing_on.gif">
                                  <a:hlinkClick r:id="rId2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$10,200 (2010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209" w:anchor="cu" w:tooltip="" w:history="1">
                    <w:r w:rsidRPr="00F10A66">
                      <w:rPr>
                        <w:rFonts w:ascii="Times New Roman" w:eastAsia="Times New Roman" w:hAnsi="Times New Roman" w:cs="Times New Roman"/>
                        <w:color w:val="0000FF"/>
                        <w:sz w:val="24"/>
                        <w:szCs w:val="24"/>
                        <w:u w:val="single"/>
                      </w:rPr>
                      <w:t xml:space="preserve">118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$10,000 (2009 est.)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$10,000 (2008 est.)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i/>
                      <w:iCs/>
                      <w:sz w:val="24"/>
                      <w:szCs w:val="24"/>
                    </w:rPr>
                    <w:t>note:</w:t>
                  </w:r>
                  <w:r w:rsidRPr="00F10A66">
                    <w:rPr>
                      <w:rFonts w:ascii="Times New Roman" w:eastAsia="Times New Roman" w:hAnsi="Times New Roman" w:cs="Times New Roman"/>
                      <w:sz w:val="24"/>
                      <w:szCs w:val="24"/>
                    </w:rPr>
                    <w:t xml:space="preserve"> data are in 2010 US dollars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10" w:tooltip="" w:history="1">
                    <w:r w:rsidRPr="00F10A66">
                      <w:rPr>
                        <w:rFonts w:ascii="Times New Roman" w:eastAsia="Times New Roman" w:hAnsi="Times New Roman" w:cs="Times New Roman"/>
                        <w:color w:val="0000FF"/>
                        <w:sz w:val="24"/>
                        <w:szCs w:val="24"/>
                        <w:u w:val="single"/>
                      </w:rPr>
                      <w:t>Gross national saving:</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09895F24" wp14:editId="0318F9D5">
                        <wp:extent cx="198120" cy="146685"/>
                        <wp:effectExtent l="0" t="0" r="0" b="5715"/>
                        <wp:docPr id="91" name="Picture 91" descr="https://www.cia.gov/library/publications/the-world-factbook/graphics/field_listing_on.gif">
                          <a:hlinkClick xmlns:a="http://schemas.openxmlformats.org/drawingml/2006/main" r:id="rId2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3" descr="https://www.cia.gov/library/publications/the-world-factbook/graphics/field_listing_on.gif">
                                  <a:hlinkClick r:id="rId2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13.4% of GDP (2013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212" w:anchor="cu" w:tooltip="" w:history="1">
                    <w:r w:rsidRPr="00F10A66">
                      <w:rPr>
                        <w:rFonts w:ascii="Times New Roman" w:eastAsia="Times New Roman" w:hAnsi="Times New Roman" w:cs="Times New Roman"/>
                        <w:color w:val="0000FF"/>
                        <w:sz w:val="24"/>
                        <w:szCs w:val="24"/>
                        <w:u w:val="single"/>
                      </w:rPr>
                      <w:t xml:space="preserve">118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11.1% of GDP (2012 est.)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11.7% of GDP (2011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13" w:tooltip="" w:history="1">
                    <w:r w:rsidRPr="00F10A66">
                      <w:rPr>
                        <w:rFonts w:ascii="Times New Roman" w:eastAsia="Times New Roman" w:hAnsi="Times New Roman" w:cs="Times New Roman"/>
                        <w:color w:val="0000FF"/>
                        <w:sz w:val="24"/>
                        <w:szCs w:val="24"/>
                        <w:u w:val="single"/>
                      </w:rPr>
                      <w:t>GDP - composition, by end use: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6138ED0" wp14:editId="66AE05A3">
                        <wp:extent cx="198120" cy="146685"/>
                        <wp:effectExtent l="0" t="0" r="0" b="5715"/>
                        <wp:docPr id="92" name="Picture 92" descr="https://www.cia.gov/library/publications/the-world-factbook/graphics/field_listing_on.gif">
                          <a:hlinkClick xmlns:a="http://schemas.openxmlformats.org/drawingml/2006/main" r:id="rId2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4" descr="https://www.cia.gov/library/publications/the-world-factbook/graphics/field_listing_on.gif">
                                  <a:hlinkClick r:id="rId2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household consumption: 52.1%</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government consumption: 34.4%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investment in fixed capital: 10%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investment in inventories: -3.4%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exports of goods and services: 26%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imports of goods and services: -19.2%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(2013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15" w:tooltip="" w:history="1">
                    <w:r w:rsidRPr="00F10A66">
                      <w:rPr>
                        <w:rFonts w:ascii="Times New Roman" w:eastAsia="Times New Roman" w:hAnsi="Times New Roman" w:cs="Times New Roman"/>
                        <w:color w:val="0000FF"/>
                        <w:sz w:val="24"/>
                        <w:szCs w:val="24"/>
                        <w:u w:val="single"/>
                      </w:rPr>
                      <w:t>GDP - composition, by sector of origin:</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75ABE3E" wp14:editId="491E164D">
                        <wp:extent cx="198120" cy="146685"/>
                        <wp:effectExtent l="0" t="0" r="0" b="5715"/>
                        <wp:docPr id="93" name="Picture 93" descr="https://www.cia.gov/library/publications/the-world-factbook/graphics/field_listing_on.gif">
                          <a:hlinkClick xmlns:a="http://schemas.openxmlformats.org/drawingml/2006/main" r:id="rId2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5" descr="https://www.cia.gov/library/publications/the-world-factbook/graphics/field_listing_on.gif">
                                  <a:hlinkClick r:id="rId2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agriculture: 3.8%</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industry: 22.3% </w:t>
                  </w:r>
                </w:p>
                <w:p w:rsidR="00F10A66" w:rsidRPr="00F10A66" w:rsidRDefault="00F10A66" w:rsidP="00F10A66">
                  <w:pPr>
                    <w:spacing w:after="0" w:line="240" w:lineRule="auto"/>
                    <w:rPr>
                      <w:rFonts w:ascii="Times New Roman" w:eastAsia="Times New Roman" w:hAnsi="Times New Roman" w:cs="Times New Roman"/>
                      <w:sz w:val="24"/>
                      <w:szCs w:val="24"/>
                    </w:rPr>
                  </w:pPr>
                  <w:proofErr w:type="gramStart"/>
                  <w:r w:rsidRPr="00F10A66">
                    <w:rPr>
                      <w:rFonts w:ascii="Times New Roman" w:eastAsia="Times New Roman" w:hAnsi="Times New Roman" w:cs="Times New Roman"/>
                      <w:sz w:val="24"/>
                      <w:szCs w:val="24"/>
                    </w:rPr>
                    <w:t>services</w:t>
                  </w:r>
                  <w:proofErr w:type="gramEnd"/>
                  <w:r w:rsidRPr="00F10A66">
                    <w:rPr>
                      <w:rFonts w:ascii="Times New Roman" w:eastAsia="Times New Roman" w:hAnsi="Times New Roman" w:cs="Times New Roman"/>
                      <w:sz w:val="24"/>
                      <w:szCs w:val="24"/>
                    </w:rPr>
                    <w:t xml:space="preserve">: 73.9% (2013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17" w:tooltip="" w:history="1">
                    <w:r w:rsidRPr="00F10A66">
                      <w:rPr>
                        <w:rFonts w:ascii="Times New Roman" w:eastAsia="Times New Roman" w:hAnsi="Times New Roman" w:cs="Times New Roman"/>
                        <w:color w:val="0000FF"/>
                        <w:sz w:val="24"/>
                        <w:szCs w:val="24"/>
                        <w:u w:val="single"/>
                      </w:rPr>
                      <w:t>Agriculture - products: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1F4133F5" wp14:editId="615BF090">
                        <wp:extent cx="198120" cy="146685"/>
                        <wp:effectExtent l="0" t="0" r="0" b="5715"/>
                        <wp:docPr id="94" name="Picture 94" descr="https://www.cia.gov/library/publications/the-world-factbook/graphics/field_listing_on.gif">
                          <a:hlinkClick xmlns:a="http://schemas.openxmlformats.org/drawingml/2006/main" r:id="rId2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6" descr="https://www.cia.gov/library/publications/the-world-factbook/graphics/field_listing_on.gif">
                                  <a:hlinkClick r:id="rId2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sugar, tobacco, citrus, coffee, rice, potatoes, beans; livestock</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19" w:tooltip="" w:history="1">
                    <w:r w:rsidRPr="00F10A66">
                      <w:rPr>
                        <w:rFonts w:ascii="Times New Roman" w:eastAsia="Times New Roman" w:hAnsi="Times New Roman" w:cs="Times New Roman"/>
                        <w:color w:val="0000FF"/>
                        <w:sz w:val="24"/>
                        <w:szCs w:val="24"/>
                        <w:u w:val="single"/>
                      </w:rPr>
                      <w:t>Industries: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372F2E8" wp14:editId="19BE99FE">
                        <wp:extent cx="198120" cy="146685"/>
                        <wp:effectExtent l="0" t="0" r="0" b="5715"/>
                        <wp:docPr id="95" name="Picture 95" descr="https://www.cia.gov/library/publications/the-world-factbook/graphics/field_listing_on.gif">
                          <a:hlinkClick xmlns:a="http://schemas.openxmlformats.org/drawingml/2006/main" r:id="rId2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 descr="https://www.cia.gov/library/publications/the-world-factbook/graphics/field_listing_on.gif">
                                  <a:hlinkClick r:id="rId2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petroleum, nickel/cobalt, pharmaceuticals, tobacco, construction, steel, cement, agricultural machinery, sugar</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21" w:tooltip="" w:history="1">
                    <w:r w:rsidRPr="00F10A66">
                      <w:rPr>
                        <w:rFonts w:ascii="Times New Roman" w:eastAsia="Times New Roman" w:hAnsi="Times New Roman" w:cs="Times New Roman"/>
                        <w:color w:val="0000FF"/>
                        <w:sz w:val="24"/>
                        <w:szCs w:val="24"/>
                        <w:u w:val="single"/>
                      </w:rPr>
                      <w:t>Industrial production growth rate: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0BDD6AE7" wp14:editId="4FF514B4">
                        <wp:extent cx="198120" cy="146685"/>
                        <wp:effectExtent l="0" t="0" r="0" b="5715"/>
                        <wp:docPr id="96" name="Picture 96" descr="https://www.cia.gov/library/publications/the-world-factbook/graphics/field_listing_on.gif">
                          <a:hlinkClick xmlns:a="http://schemas.openxmlformats.org/drawingml/2006/main" r:id="rId2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8" descr="https://www.cia.gov/library/publications/the-world-factbook/graphics/field_listing_on.gif">
                                  <a:hlinkClick r:id="rId22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2.6% (2013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223" w:anchor="cu" w:tooltip="" w:history="1">
                    <w:r w:rsidRPr="00F10A66">
                      <w:rPr>
                        <w:rFonts w:ascii="Times New Roman" w:eastAsia="Times New Roman" w:hAnsi="Times New Roman" w:cs="Times New Roman"/>
                        <w:color w:val="0000FF"/>
                        <w:sz w:val="24"/>
                        <w:szCs w:val="24"/>
                        <w:u w:val="single"/>
                      </w:rPr>
                      <w:t xml:space="preserve">114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24" w:tooltip="" w:history="1">
                    <w:r w:rsidRPr="00F10A66">
                      <w:rPr>
                        <w:rFonts w:ascii="Times New Roman" w:eastAsia="Times New Roman" w:hAnsi="Times New Roman" w:cs="Times New Roman"/>
                        <w:color w:val="0000FF"/>
                        <w:sz w:val="24"/>
                        <w:szCs w:val="24"/>
                        <w:u w:val="single"/>
                      </w:rPr>
                      <w:t>Labor force: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85AD15F" wp14:editId="2B4877C5">
                        <wp:extent cx="198120" cy="146685"/>
                        <wp:effectExtent l="0" t="0" r="0" b="5715"/>
                        <wp:docPr id="97" name="Picture 97" descr="https://www.cia.gov/library/publications/the-world-factbook/graphics/field_listing_on.gif">
                          <a:hlinkClick xmlns:a="http://schemas.openxmlformats.org/drawingml/2006/main" r:id="rId2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descr="https://www.cia.gov/library/publications/the-world-factbook/graphics/field_listing_on.gif">
                                  <a:hlinkClick r:id="rId2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5.233 million</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226" w:anchor="cu" w:tooltip="" w:history="1">
                    <w:r w:rsidRPr="00F10A66">
                      <w:rPr>
                        <w:rFonts w:ascii="Times New Roman" w:eastAsia="Times New Roman" w:hAnsi="Times New Roman" w:cs="Times New Roman"/>
                        <w:color w:val="0000FF"/>
                        <w:sz w:val="24"/>
                        <w:szCs w:val="24"/>
                        <w:u w:val="single"/>
                      </w:rPr>
                      <w:t xml:space="preserve">71 </w:t>
                    </w:r>
                  </w:hyperlink>
                </w:p>
                <w:p w:rsidR="00F10A66" w:rsidRPr="00F10A66" w:rsidRDefault="00F10A66" w:rsidP="00F10A66">
                  <w:pPr>
                    <w:spacing w:after="0" w:line="240" w:lineRule="auto"/>
                    <w:rPr>
                      <w:rFonts w:ascii="Times New Roman" w:eastAsia="Times New Roman" w:hAnsi="Times New Roman" w:cs="Times New Roman"/>
                      <w:sz w:val="24"/>
                      <w:szCs w:val="24"/>
                    </w:rPr>
                  </w:pPr>
                  <w:proofErr w:type="gramStart"/>
                  <w:r w:rsidRPr="00F10A66">
                    <w:rPr>
                      <w:rFonts w:ascii="Times New Roman" w:eastAsia="Times New Roman" w:hAnsi="Times New Roman" w:cs="Times New Roman"/>
                      <w:i/>
                      <w:iCs/>
                      <w:sz w:val="24"/>
                      <w:szCs w:val="24"/>
                    </w:rPr>
                    <w:t>note</w:t>
                  </w:r>
                  <w:proofErr w:type="gramEnd"/>
                  <w:r w:rsidRPr="00F10A66">
                    <w:rPr>
                      <w:rFonts w:ascii="Times New Roman" w:eastAsia="Times New Roman" w:hAnsi="Times New Roman" w:cs="Times New Roman"/>
                      <w:i/>
                      <w:iCs/>
                      <w:sz w:val="24"/>
                      <w:szCs w:val="24"/>
                    </w:rPr>
                    <w:t>:</w:t>
                  </w:r>
                  <w:r w:rsidRPr="00F10A66">
                    <w:rPr>
                      <w:rFonts w:ascii="Times New Roman" w:eastAsia="Times New Roman" w:hAnsi="Times New Roman" w:cs="Times New Roman"/>
                      <w:sz w:val="24"/>
                      <w:szCs w:val="24"/>
                    </w:rPr>
                    <w:t xml:space="preserve"> state sector 72.3%, non-state sector 27.7% (2013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27" w:tooltip="" w:history="1">
                    <w:r w:rsidRPr="00F10A66">
                      <w:rPr>
                        <w:rFonts w:ascii="Times New Roman" w:eastAsia="Times New Roman" w:hAnsi="Times New Roman" w:cs="Times New Roman"/>
                        <w:color w:val="0000FF"/>
                        <w:sz w:val="24"/>
                        <w:szCs w:val="24"/>
                        <w:u w:val="single"/>
                      </w:rPr>
                      <w:t>Labor force - by occupation:</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F1EFEDA" wp14:editId="25DC6EFD">
                        <wp:extent cx="198120" cy="146685"/>
                        <wp:effectExtent l="0" t="0" r="0" b="5715"/>
                        <wp:docPr id="98" name="Picture 98" descr="https://www.cia.gov/library/publications/the-world-factbook/graphics/field_listing_on.gif">
                          <a:hlinkClick xmlns:a="http://schemas.openxmlformats.org/drawingml/2006/main" r:id="rId2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0" descr="https://www.cia.gov/library/publications/the-world-factbook/graphics/field_listing_on.gif">
                                  <a:hlinkClick r:id="rId22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agriculture: 19.7%</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industry: 17.1%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services: 63.2% (2011)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29" w:tooltip="" w:history="1">
                    <w:r w:rsidRPr="00F10A66">
                      <w:rPr>
                        <w:rFonts w:ascii="Times New Roman" w:eastAsia="Times New Roman" w:hAnsi="Times New Roman" w:cs="Times New Roman"/>
                        <w:color w:val="0000FF"/>
                        <w:sz w:val="24"/>
                        <w:szCs w:val="24"/>
                        <w:u w:val="single"/>
                      </w:rPr>
                      <w:t>Unemployment rate: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323ED20" wp14:editId="12087651">
                        <wp:extent cx="198120" cy="146685"/>
                        <wp:effectExtent l="0" t="0" r="0" b="5715"/>
                        <wp:docPr id="99" name="Picture 99" descr="https://www.cia.gov/library/publications/the-world-factbook/graphics/field_listing_on.gif">
                          <a:hlinkClick xmlns:a="http://schemas.openxmlformats.org/drawingml/2006/main" r:id="rId2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descr="https://www.cia.gov/library/publications/the-world-factbook/graphics/field_listing_on.gif">
                                  <a:hlinkClick r:id="rId23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4.3% (2013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231" w:anchor="cu" w:tooltip="" w:history="1">
                    <w:r w:rsidRPr="00F10A66">
                      <w:rPr>
                        <w:rFonts w:ascii="Times New Roman" w:eastAsia="Times New Roman" w:hAnsi="Times New Roman" w:cs="Times New Roman"/>
                        <w:color w:val="0000FF"/>
                        <w:sz w:val="24"/>
                        <w:szCs w:val="24"/>
                        <w:u w:val="single"/>
                      </w:rPr>
                      <w:t xml:space="preserve">38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3.8% (2012 est.)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i/>
                      <w:iCs/>
                      <w:sz w:val="24"/>
                      <w:szCs w:val="24"/>
                    </w:rPr>
                    <w:t>note:</w:t>
                  </w:r>
                  <w:r w:rsidRPr="00F10A66">
                    <w:rPr>
                      <w:rFonts w:ascii="Times New Roman" w:eastAsia="Times New Roman" w:hAnsi="Times New Roman" w:cs="Times New Roman"/>
                      <w:sz w:val="24"/>
                      <w:szCs w:val="24"/>
                    </w:rPr>
                    <w:t xml:space="preserve"> these are official rates; unofficial estimates are about double the official figures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32" w:tooltip="" w:history="1">
                    <w:r w:rsidRPr="00F10A66">
                      <w:rPr>
                        <w:rFonts w:ascii="Times New Roman" w:eastAsia="Times New Roman" w:hAnsi="Times New Roman" w:cs="Times New Roman"/>
                        <w:color w:val="0000FF"/>
                        <w:sz w:val="24"/>
                        <w:szCs w:val="24"/>
                        <w:u w:val="single"/>
                      </w:rPr>
                      <w:t>Population below poverty line: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44CCF19" wp14:editId="5FEFC6FA">
                        <wp:extent cx="198120" cy="146685"/>
                        <wp:effectExtent l="0" t="0" r="0" b="5715"/>
                        <wp:docPr id="100" name="Picture 100" descr="https://www.cia.gov/library/publications/the-world-factbook/graphics/field_listing_on.gif">
                          <a:hlinkClick xmlns:a="http://schemas.openxmlformats.org/drawingml/2006/main" r:id="rId2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 descr="https://www.cia.gov/library/publications/the-world-factbook/graphics/field_listing_on.gif">
                                  <a:hlinkClick r:id="rId23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NA%</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34" w:tooltip="" w:history="1">
                    <w:r w:rsidRPr="00F10A66">
                      <w:rPr>
                        <w:rFonts w:ascii="Times New Roman" w:eastAsia="Times New Roman" w:hAnsi="Times New Roman" w:cs="Times New Roman"/>
                        <w:color w:val="0000FF"/>
                        <w:sz w:val="24"/>
                        <w:szCs w:val="24"/>
                        <w:u w:val="single"/>
                      </w:rPr>
                      <w:t>Household income or consumption by percentage share: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1B1D032" wp14:editId="0D3F02EA">
                        <wp:extent cx="198120" cy="146685"/>
                        <wp:effectExtent l="0" t="0" r="0" b="5715"/>
                        <wp:docPr id="101" name="Picture 101" descr="https://www.cia.gov/library/publications/the-world-factbook/graphics/field_listing_on.gif">
                          <a:hlinkClick xmlns:a="http://schemas.openxmlformats.org/drawingml/2006/main" r:id="rId2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https://www.cia.gov/library/publications/the-world-factbook/graphics/field_listing_on.gif">
                                  <a:hlinkClick r:id="rId2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lowest 10%: NA%</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highest 10%: NA%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36" w:tooltip="" w:history="1">
                    <w:r w:rsidRPr="00F10A66">
                      <w:rPr>
                        <w:rFonts w:ascii="Times New Roman" w:eastAsia="Times New Roman" w:hAnsi="Times New Roman" w:cs="Times New Roman"/>
                        <w:color w:val="0000FF"/>
                        <w:sz w:val="24"/>
                        <w:szCs w:val="24"/>
                        <w:u w:val="single"/>
                      </w:rPr>
                      <w:t>Budget:</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3D8CC709" wp14:editId="4E4A4419">
                        <wp:extent cx="198120" cy="146685"/>
                        <wp:effectExtent l="0" t="0" r="0" b="5715"/>
                        <wp:docPr id="102" name="Picture 102" descr="https://www.cia.gov/library/publications/the-world-factbook/graphics/field_listing_on.gif">
                          <a:hlinkClick xmlns:a="http://schemas.openxmlformats.org/drawingml/2006/main" r:id="rId2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4" descr="https://www.cia.gov/library/publications/the-world-factbook/graphics/field_listing_on.gif">
                                  <a:hlinkClick r:id="rId23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revenues: $47.62 billion</w:t>
                  </w:r>
                </w:p>
                <w:p w:rsidR="00F10A66" w:rsidRPr="00F10A66" w:rsidRDefault="00F10A66" w:rsidP="00F10A66">
                  <w:pPr>
                    <w:spacing w:after="0" w:line="240" w:lineRule="auto"/>
                    <w:rPr>
                      <w:rFonts w:ascii="Times New Roman" w:eastAsia="Times New Roman" w:hAnsi="Times New Roman" w:cs="Times New Roman"/>
                      <w:sz w:val="24"/>
                      <w:szCs w:val="24"/>
                    </w:rPr>
                  </w:pPr>
                  <w:proofErr w:type="gramStart"/>
                  <w:r w:rsidRPr="00F10A66">
                    <w:rPr>
                      <w:rFonts w:ascii="Times New Roman" w:eastAsia="Times New Roman" w:hAnsi="Times New Roman" w:cs="Times New Roman"/>
                      <w:sz w:val="24"/>
                      <w:szCs w:val="24"/>
                    </w:rPr>
                    <w:t>expenditures</w:t>
                  </w:r>
                  <w:proofErr w:type="gramEnd"/>
                  <w:r w:rsidRPr="00F10A66">
                    <w:rPr>
                      <w:rFonts w:ascii="Times New Roman" w:eastAsia="Times New Roman" w:hAnsi="Times New Roman" w:cs="Times New Roman"/>
                      <w:sz w:val="24"/>
                      <w:szCs w:val="24"/>
                    </w:rPr>
                    <w:t xml:space="preserve">: $50.29 billion (2013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38" w:tooltip="" w:history="1">
                    <w:r w:rsidRPr="00F10A66">
                      <w:rPr>
                        <w:rFonts w:ascii="Times New Roman" w:eastAsia="Times New Roman" w:hAnsi="Times New Roman" w:cs="Times New Roman"/>
                        <w:color w:val="0000FF"/>
                        <w:sz w:val="24"/>
                        <w:szCs w:val="24"/>
                        <w:u w:val="single"/>
                      </w:rPr>
                      <w:t>Taxes and other revenues: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CBC78F0" wp14:editId="082BB0B0">
                        <wp:extent cx="198120" cy="146685"/>
                        <wp:effectExtent l="0" t="0" r="0" b="5715"/>
                        <wp:docPr id="103" name="Picture 103" descr="https://www.cia.gov/library/publications/the-world-factbook/graphics/field_listing_on.gif">
                          <a:hlinkClick xmlns:a="http://schemas.openxmlformats.org/drawingml/2006/main" r:id="rId2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https://www.cia.gov/library/publications/the-world-factbook/graphics/field_listing_on.gif">
                                  <a:hlinkClick r:id="rId23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65.9% of GDP (2013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240" w:anchor="cu" w:tooltip="" w:history="1">
                    <w:r w:rsidRPr="00F10A66">
                      <w:rPr>
                        <w:rFonts w:ascii="Times New Roman" w:eastAsia="Times New Roman" w:hAnsi="Times New Roman" w:cs="Times New Roman"/>
                        <w:color w:val="0000FF"/>
                        <w:sz w:val="24"/>
                        <w:szCs w:val="24"/>
                        <w:u w:val="single"/>
                      </w:rPr>
                      <w:t xml:space="preserve">2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41" w:tooltip="" w:history="1">
                    <w:r w:rsidRPr="00F10A66">
                      <w:rPr>
                        <w:rFonts w:ascii="Times New Roman" w:eastAsia="Times New Roman" w:hAnsi="Times New Roman" w:cs="Times New Roman"/>
                        <w:color w:val="0000FF"/>
                        <w:sz w:val="24"/>
                        <w:szCs w:val="24"/>
                        <w:u w:val="single"/>
                      </w:rPr>
                      <w:t>Budget surplus (+) or deficit (-):</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57872C4" wp14:editId="717B5160">
                        <wp:extent cx="198120" cy="146685"/>
                        <wp:effectExtent l="0" t="0" r="0" b="5715"/>
                        <wp:docPr id="104" name="Picture 104" descr="https://www.cia.gov/library/publications/the-world-factbook/graphics/field_listing_on.gif">
                          <a:hlinkClick xmlns:a="http://schemas.openxmlformats.org/drawingml/2006/main" r:id="rId2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https://www.cia.gov/library/publications/the-world-factbook/graphics/field_listing_on.gif">
                                  <a:hlinkClick r:id="rId24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-3.7% of GDP (2013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243" w:anchor="cu" w:tooltip="" w:history="1">
                    <w:r w:rsidRPr="00F10A66">
                      <w:rPr>
                        <w:rFonts w:ascii="Times New Roman" w:eastAsia="Times New Roman" w:hAnsi="Times New Roman" w:cs="Times New Roman"/>
                        <w:color w:val="0000FF"/>
                        <w:sz w:val="24"/>
                        <w:szCs w:val="24"/>
                        <w:u w:val="single"/>
                      </w:rPr>
                      <w:t xml:space="preserve">139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44" w:tooltip="" w:history="1">
                    <w:r w:rsidRPr="00F10A66">
                      <w:rPr>
                        <w:rFonts w:ascii="Times New Roman" w:eastAsia="Times New Roman" w:hAnsi="Times New Roman" w:cs="Times New Roman"/>
                        <w:color w:val="0000FF"/>
                        <w:sz w:val="24"/>
                        <w:szCs w:val="24"/>
                        <w:u w:val="single"/>
                      </w:rPr>
                      <w:t>Public debt:</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38D7B267" wp14:editId="27D43921">
                        <wp:extent cx="198120" cy="146685"/>
                        <wp:effectExtent l="0" t="0" r="0" b="5715"/>
                        <wp:docPr id="105" name="Picture 105" descr="https://www.cia.gov/library/publications/the-world-factbook/graphics/field_listing_on.gif">
                          <a:hlinkClick xmlns:a="http://schemas.openxmlformats.org/drawingml/2006/main" r:id="rId2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https://www.cia.gov/library/publications/the-world-factbook/graphics/field_listing_on.gif">
                                  <a:hlinkClick r:id="rId24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35.9% of GDP (2013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246" w:anchor="cu" w:tooltip="" w:history="1">
                    <w:r w:rsidRPr="00F10A66">
                      <w:rPr>
                        <w:rFonts w:ascii="Times New Roman" w:eastAsia="Times New Roman" w:hAnsi="Times New Roman" w:cs="Times New Roman"/>
                        <w:color w:val="0000FF"/>
                        <w:sz w:val="24"/>
                        <w:szCs w:val="24"/>
                        <w:u w:val="single"/>
                      </w:rPr>
                      <w:t xml:space="preserve">104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35.8% of GDP (2012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47" w:tooltip="" w:history="1">
                    <w:r w:rsidRPr="00F10A66">
                      <w:rPr>
                        <w:rFonts w:ascii="Times New Roman" w:eastAsia="Times New Roman" w:hAnsi="Times New Roman" w:cs="Times New Roman"/>
                        <w:color w:val="0000FF"/>
                        <w:sz w:val="24"/>
                        <w:szCs w:val="24"/>
                        <w:u w:val="single"/>
                      </w:rPr>
                      <w:t>Fiscal year:</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5E3F428" wp14:editId="20F98072">
                        <wp:extent cx="198120" cy="146685"/>
                        <wp:effectExtent l="0" t="0" r="0" b="5715"/>
                        <wp:docPr id="106" name="Picture 106" descr="https://www.cia.gov/library/publications/the-world-factbook/graphics/field_listing_on.gif">
                          <a:hlinkClick xmlns:a="http://schemas.openxmlformats.org/drawingml/2006/main" r:id="rId2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https://www.cia.gov/library/publications/the-world-factbook/graphics/field_listing_on.gif">
                                  <a:hlinkClick r:id="rId24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calendar year</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49" w:tooltip="" w:history="1">
                    <w:r w:rsidRPr="00F10A66">
                      <w:rPr>
                        <w:rFonts w:ascii="Times New Roman" w:eastAsia="Times New Roman" w:hAnsi="Times New Roman" w:cs="Times New Roman"/>
                        <w:color w:val="0000FF"/>
                        <w:sz w:val="24"/>
                        <w:szCs w:val="24"/>
                        <w:u w:val="single"/>
                      </w:rPr>
                      <w:t>Inflation rate (consumer prices):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51A7B18" wp14:editId="34A8D0E9">
                        <wp:extent cx="198120" cy="146685"/>
                        <wp:effectExtent l="0" t="0" r="0" b="5715"/>
                        <wp:docPr id="107" name="Picture 107" descr="https://www.cia.gov/library/publications/the-world-factbook/graphics/field_listing_on.gif">
                          <a:hlinkClick xmlns:a="http://schemas.openxmlformats.org/drawingml/2006/main" r:id="rId2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https://www.cia.gov/library/publications/the-world-factbook/graphics/field_listing_on.gif">
                                  <a:hlinkClick r:id="rId2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6% (2013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251" w:anchor="cu" w:tooltip="" w:history="1">
                    <w:r w:rsidRPr="00F10A66">
                      <w:rPr>
                        <w:rFonts w:ascii="Times New Roman" w:eastAsia="Times New Roman" w:hAnsi="Times New Roman" w:cs="Times New Roman"/>
                        <w:color w:val="0000FF"/>
                        <w:sz w:val="24"/>
                        <w:szCs w:val="24"/>
                        <w:u w:val="single"/>
                      </w:rPr>
                      <w:t xml:space="preserve">172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5.5% (2012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52" w:tooltip="" w:history="1">
                    <w:r w:rsidRPr="00F10A66">
                      <w:rPr>
                        <w:rFonts w:ascii="Times New Roman" w:eastAsia="Times New Roman" w:hAnsi="Times New Roman" w:cs="Times New Roman"/>
                        <w:color w:val="0000FF"/>
                        <w:sz w:val="24"/>
                        <w:szCs w:val="24"/>
                        <w:u w:val="single"/>
                      </w:rPr>
                      <w:t>Central bank discount rate: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3F13C61" wp14:editId="1BD9FC3C">
                        <wp:extent cx="198120" cy="146685"/>
                        <wp:effectExtent l="0" t="0" r="0" b="5715"/>
                        <wp:docPr id="108" name="Picture 108" descr="https://www.cia.gov/library/publications/the-world-factbook/graphics/field_listing_on.gif">
                          <a:hlinkClick xmlns:a="http://schemas.openxmlformats.org/drawingml/2006/main" r:id="rId2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0" descr="https://www.cia.gov/library/publications/the-world-factbook/graphics/field_listing_on.gif">
                                  <a:hlinkClick r:id="rId2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NA%</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54" w:tooltip="" w:history="1">
                    <w:r w:rsidRPr="00F10A66">
                      <w:rPr>
                        <w:rFonts w:ascii="Times New Roman" w:eastAsia="Times New Roman" w:hAnsi="Times New Roman" w:cs="Times New Roman"/>
                        <w:color w:val="0000FF"/>
                        <w:sz w:val="24"/>
                        <w:szCs w:val="24"/>
                        <w:u w:val="single"/>
                      </w:rPr>
                      <w:t>Commercial bank prime lending rate: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08A64E53" wp14:editId="02017376">
                        <wp:extent cx="198120" cy="146685"/>
                        <wp:effectExtent l="0" t="0" r="0" b="5715"/>
                        <wp:docPr id="109" name="Picture 109" descr="https://www.cia.gov/library/publications/the-world-factbook/graphics/field_listing_on.gif">
                          <a:hlinkClick xmlns:a="http://schemas.openxmlformats.org/drawingml/2006/main" r:id="rId2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 descr="https://www.cia.gov/library/publications/the-world-factbook/graphics/field_listing_on.gif">
                                  <a:hlinkClick r:id="rId25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NA%</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56" w:tooltip="" w:history="1">
                    <w:r w:rsidRPr="00F10A66">
                      <w:rPr>
                        <w:rFonts w:ascii="Times New Roman" w:eastAsia="Times New Roman" w:hAnsi="Times New Roman" w:cs="Times New Roman"/>
                        <w:color w:val="0000FF"/>
                        <w:sz w:val="24"/>
                        <w:szCs w:val="24"/>
                        <w:u w:val="single"/>
                      </w:rPr>
                      <w:t>Stock of narrow money:</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F178E02" wp14:editId="24D4288C">
                        <wp:extent cx="198120" cy="146685"/>
                        <wp:effectExtent l="0" t="0" r="0" b="5715"/>
                        <wp:docPr id="110" name="Picture 110" descr="https://www.cia.gov/library/publications/the-world-factbook/graphics/field_listing_on.gif">
                          <a:hlinkClick xmlns:a="http://schemas.openxmlformats.org/drawingml/2006/main" r:id="rId2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2" descr="https://www.cia.gov/library/publications/the-world-factbook/graphics/field_listing_on.gif">
                                  <a:hlinkClick r:id="rId25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$11.21 billion (31 December 2013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258" w:anchor="cu" w:tooltip="" w:history="1">
                    <w:r w:rsidRPr="00F10A66">
                      <w:rPr>
                        <w:rFonts w:ascii="Times New Roman" w:eastAsia="Times New Roman" w:hAnsi="Times New Roman" w:cs="Times New Roman"/>
                        <w:color w:val="0000FF"/>
                        <w:sz w:val="24"/>
                        <w:szCs w:val="24"/>
                        <w:u w:val="single"/>
                      </w:rPr>
                      <w:t xml:space="preserve">75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$10.97 billion (31 December 2012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59" w:tooltip="" w:history="1">
                    <w:r w:rsidRPr="00F10A66">
                      <w:rPr>
                        <w:rFonts w:ascii="Times New Roman" w:eastAsia="Times New Roman" w:hAnsi="Times New Roman" w:cs="Times New Roman"/>
                        <w:color w:val="0000FF"/>
                        <w:sz w:val="24"/>
                        <w:szCs w:val="24"/>
                        <w:u w:val="single"/>
                      </w:rPr>
                      <w:t>Stock of broad money:</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5AFC3FB" wp14:editId="366EBB80">
                        <wp:extent cx="198120" cy="146685"/>
                        <wp:effectExtent l="0" t="0" r="0" b="5715"/>
                        <wp:docPr id="111" name="Picture 111" descr="https://www.cia.gov/library/publications/the-world-factbook/graphics/field_listing_on.gif">
                          <a:hlinkClick xmlns:a="http://schemas.openxmlformats.org/drawingml/2006/main" r:id="rId26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3" descr="https://www.cia.gov/library/publications/the-world-factbook/graphics/field_listing_on.gif">
                                  <a:hlinkClick r:id="rId26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lastRenderedPageBreak/>
                    <w:t>$24.63 billion (31 December 2013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261" w:anchor="cu" w:tooltip="" w:history="1">
                    <w:r w:rsidRPr="00F10A66">
                      <w:rPr>
                        <w:rFonts w:ascii="Times New Roman" w:eastAsia="Times New Roman" w:hAnsi="Times New Roman" w:cs="Times New Roman"/>
                        <w:color w:val="0000FF"/>
                        <w:sz w:val="24"/>
                        <w:szCs w:val="24"/>
                        <w:u w:val="single"/>
                      </w:rPr>
                      <w:t xml:space="preserve">78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$24.08 billion (31 December 2012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62" w:tooltip="" w:history="1">
                    <w:r w:rsidRPr="00F10A66">
                      <w:rPr>
                        <w:rFonts w:ascii="Times New Roman" w:eastAsia="Times New Roman" w:hAnsi="Times New Roman" w:cs="Times New Roman"/>
                        <w:color w:val="0000FF"/>
                        <w:sz w:val="24"/>
                        <w:szCs w:val="24"/>
                        <w:u w:val="single"/>
                      </w:rPr>
                      <w:t>Stock of domestic credit:</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2FE6BB1" wp14:editId="687E6E0E">
                        <wp:extent cx="198120" cy="146685"/>
                        <wp:effectExtent l="0" t="0" r="0" b="5715"/>
                        <wp:docPr id="112" name="Picture 112" descr="https://www.cia.gov/library/publications/the-world-factbook/graphics/field_listing_on.gif">
                          <a:hlinkClick xmlns:a="http://schemas.openxmlformats.org/drawingml/2006/main" r:id="rId2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descr="https://www.cia.gov/library/publications/the-world-factbook/graphics/field_listing_on.gif">
                                  <a:hlinkClick r:id="rId26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$NA</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64" w:tooltip="" w:history="1">
                    <w:r w:rsidRPr="00F10A66">
                      <w:rPr>
                        <w:rFonts w:ascii="Times New Roman" w:eastAsia="Times New Roman" w:hAnsi="Times New Roman" w:cs="Times New Roman"/>
                        <w:color w:val="0000FF"/>
                        <w:sz w:val="24"/>
                        <w:szCs w:val="24"/>
                        <w:u w:val="single"/>
                      </w:rPr>
                      <w:t>Current account balance: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5765AB7" wp14:editId="1FF31046">
                        <wp:extent cx="198120" cy="146685"/>
                        <wp:effectExtent l="0" t="0" r="0" b="5715"/>
                        <wp:docPr id="113" name="Picture 113" descr="https://www.cia.gov/library/publications/the-world-factbook/graphics/field_listing_on.gif">
                          <a:hlinkClick xmlns:a="http://schemas.openxmlformats.org/drawingml/2006/main" r:id="rId2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descr="https://www.cia.gov/library/publications/the-world-factbook/graphics/field_listing_on.gif">
                                  <a:hlinkClick r:id="rId2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$289.8 million (2013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266" w:anchor="cu" w:tooltip="" w:history="1">
                    <w:r w:rsidRPr="00F10A66">
                      <w:rPr>
                        <w:rFonts w:ascii="Times New Roman" w:eastAsia="Times New Roman" w:hAnsi="Times New Roman" w:cs="Times New Roman"/>
                        <w:color w:val="0000FF"/>
                        <w:sz w:val="24"/>
                        <w:szCs w:val="24"/>
                        <w:u w:val="single"/>
                      </w:rPr>
                      <w:t xml:space="preserve">55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-$134.4 million (2012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67" w:tooltip="" w:history="1">
                    <w:r w:rsidRPr="00F10A66">
                      <w:rPr>
                        <w:rFonts w:ascii="Times New Roman" w:eastAsia="Times New Roman" w:hAnsi="Times New Roman" w:cs="Times New Roman"/>
                        <w:color w:val="0000FF"/>
                        <w:sz w:val="24"/>
                        <w:szCs w:val="24"/>
                        <w:u w:val="single"/>
                      </w:rPr>
                      <w:t>Exports: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882EA3C" wp14:editId="1785267B">
                        <wp:extent cx="198120" cy="146685"/>
                        <wp:effectExtent l="0" t="0" r="0" b="5715"/>
                        <wp:docPr id="114" name="Picture 114" descr="https://www.cia.gov/library/publications/the-world-factbook/graphics/field_listing_on.gif">
                          <a:hlinkClick xmlns:a="http://schemas.openxmlformats.org/drawingml/2006/main" r:id="rId2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descr="https://www.cia.gov/library/publications/the-world-factbook/graphics/field_listing_on.gif">
                                  <a:hlinkClick r:id="rId2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$6.252 billion (2013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269" w:anchor="cu" w:tooltip="" w:history="1">
                    <w:r w:rsidRPr="00F10A66">
                      <w:rPr>
                        <w:rFonts w:ascii="Times New Roman" w:eastAsia="Times New Roman" w:hAnsi="Times New Roman" w:cs="Times New Roman"/>
                        <w:color w:val="0000FF"/>
                        <w:sz w:val="24"/>
                        <w:szCs w:val="24"/>
                        <w:u w:val="single"/>
                      </w:rPr>
                      <w:t xml:space="preserve">107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$5.972 billion (2012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70" w:tooltip="" w:history="1">
                    <w:r w:rsidRPr="00F10A66">
                      <w:rPr>
                        <w:rFonts w:ascii="Times New Roman" w:eastAsia="Times New Roman" w:hAnsi="Times New Roman" w:cs="Times New Roman"/>
                        <w:color w:val="0000FF"/>
                        <w:sz w:val="24"/>
                        <w:szCs w:val="24"/>
                        <w:u w:val="single"/>
                      </w:rPr>
                      <w:t>Exports - commodities: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160CBC6" wp14:editId="633E1468">
                        <wp:extent cx="198120" cy="146685"/>
                        <wp:effectExtent l="0" t="0" r="0" b="5715"/>
                        <wp:docPr id="115" name="Picture 115" descr="https://www.cia.gov/library/publications/the-world-factbook/graphics/field_listing_on.gif">
                          <a:hlinkClick xmlns:a="http://schemas.openxmlformats.org/drawingml/2006/main" r:id="rId2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https://www.cia.gov/library/publications/the-world-factbook/graphics/field_listing_on.gif">
                                  <a:hlinkClick r:id="rId2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petroleum, nickel, medical products, sugar, tobacco, fish, citrus, coffee</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72" w:tooltip="" w:history="1">
                    <w:r w:rsidRPr="00F10A66">
                      <w:rPr>
                        <w:rFonts w:ascii="Times New Roman" w:eastAsia="Times New Roman" w:hAnsi="Times New Roman" w:cs="Times New Roman"/>
                        <w:color w:val="0000FF"/>
                        <w:sz w:val="24"/>
                        <w:szCs w:val="24"/>
                        <w:u w:val="single"/>
                      </w:rPr>
                      <w:t>Exports - partners: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9764BD0" wp14:editId="0A30FF64">
                        <wp:extent cx="198120" cy="146685"/>
                        <wp:effectExtent l="0" t="0" r="0" b="5715"/>
                        <wp:docPr id="116" name="Picture 116" descr="https://www.cia.gov/library/publications/the-world-factbook/graphics/field_listing_on.gif">
                          <a:hlinkClick xmlns:a="http://schemas.openxmlformats.org/drawingml/2006/main" r:id="rId2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8" descr="https://www.cia.gov/library/publications/the-world-factbook/graphics/field_listing_on.gif">
                                  <a:hlinkClick r:id="rId2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Canada 17.7%, China 16.9%, Venezuela 12.5%, Netherlands 9%, Spain 5.9% (2012)</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74" w:tooltip="" w:history="1">
                    <w:r w:rsidRPr="00F10A66">
                      <w:rPr>
                        <w:rFonts w:ascii="Times New Roman" w:eastAsia="Times New Roman" w:hAnsi="Times New Roman" w:cs="Times New Roman"/>
                        <w:color w:val="0000FF"/>
                        <w:sz w:val="24"/>
                        <w:szCs w:val="24"/>
                        <w:u w:val="single"/>
                      </w:rPr>
                      <w:t>Imports: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A473F15" wp14:editId="45607BA1">
                        <wp:extent cx="198120" cy="146685"/>
                        <wp:effectExtent l="0" t="0" r="0" b="5715"/>
                        <wp:docPr id="117" name="Picture 117" descr="https://www.cia.gov/library/publications/the-world-factbook/graphics/field_listing_on.gif">
                          <a:hlinkClick xmlns:a="http://schemas.openxmlformats.org/drawingml/2006/main" r:id="rId2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9" descr="https://www.cia.gov/library/publications/the-world-factbook/graphics/field_listing_on.gif">
                                  <a:hlinkClick r:id="rId2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$13.6 billion (2013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276" w:anchor="cu" w:tooltip="" w:history="1">
                    <w:r w:rsidRPr="00F10A66">
                      <w:rPr>
                        <w:rFonts w:ascii="Times New Roman" w:eastAsia="Times New Roman" w:hAnsi="Times New Roman" w:cs="Times New Roman"/>
                        <w:color w:val="0000FF"/>
                        <w:sz w:val="24"/>
                        <w:szCs w:val="24"/>
                        <w:u w:val="single"/>
                      </w:rPr>
                      <w:t xml:space="preserve">89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$13.72 billion (2012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77" w:tooltip="" w:history="1">
                    <w:r w:rsidRPr="00F10A66">
                      <w:rPr>
                        <w:rFonts w:ascii="Times New Roman" w:eastAsia="Times New Roman" w:hAnsi="Times New Roman" w:cs="Times New Roman"/>
                        <w:color w:val="0000FF"/>
                        <w:sz w:val="24"/>
                        <w:szCs w:val="24"/>
                        <w:u w:val="single"/>
                      </w:rPr>
                      <w:t>Imports - commodities: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0A4BDE47" wp14:editId="13FF24FD">
                        <wp:extent cx="198120" cy="146685"/>
                        <wp:effectExtent l="0" t="0" r="0" b="5715"/>
                        <wp:docPr id="118" name="Picture 118" descr="https://www.cia.gov/library/publications/the-world-factbook/graphics/field_listing_on.gif">
                          <a:hlinkClick xmlns:a="http://schemas.openxmlformats.org/drawingml/2006/main" r:id="rId27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descr="https://www.cia.gov/library/publications/the-world-factbook/graphics/field_listing_on.gif">
                                  <a:hlinkClick r:id="rId27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petroleum, food, machinery and equipment, chemicals</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79" w:tooltip="" w:history="1">
                    <w:r w:rsidRPr="00F10A66">
                      <w:rPr>
                        <w:rFonts w:ascii="Times New Roman" w:eastAsia="Times New Roman" w:hAnsi="Times New Roman" w:cs="Times New Roman"/>
                        <w:color w:val="0000FF"/>
                        <w:sz w:val="24"/>
                        <w:szCs w:val="24"/>
                        <w:u w:val="single"/>
                      </w:rPr>
                      <w:t>Imports - partners: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1B9AEE83" wp14:editId="3133CFDE">
                        <wp:extent cx="198120" cy="146685"/>
                        <wp:effectExtent l="0" t="0" r="0" b="5715"/>
                        <wp:docPr id="119" name="Picture 119" descr="https://www.cia.gov/library/publications/the-world-factbook/graphics/field_listing_on.gif">
                          <a:hlinkClick xmlns:a="http://schemas.openxmlformats.org/drawingml/2006/main" r:id="rId2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 descr="https://www.cia.gov/library/publications/the-world-factbook/graphics/field_listing_on.gif">
                                  <a:hlinkClick r:id="rId2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Venezuela 38.3%, China 10.8%, Spain 8.9%, Brazil 5.2%, US 4.3% (2012)</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81" w:tooltip="" w:history="1">
                    <w:r w:rsidRPr="00F10A66">
                      <w:rPr>
                        <w:rFonts w:ascii="Times New Roman" w:eastAsia="Times New Roman" w:hAnsi="Times New Roman" w:cs="Times New Roman"/>
                        <w:color w:val="0000FF"/>
                        <w:sz w:val="24"/>
                        <w:szCs w:val="24"/>
                        <w:u w:val="single"/>
                      </w:rPr>
                      <w:t>Reserves of foreign exchange and gold:</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1BCCB38" wp14:editId="247B7A9B">
                        <wp:extent cx="198120" cy="146685"/>
                        <wp:effectExtent l="0" t="0" r="0" b="5715"/>
                        <wp:docPr id="120" name="Picture 120" descr="https://www.cia.gov/library/publications/the-world-factbook/graphics/field_listing_on.gif">
                          <a:hlinkClick xmlns:a="http://schemas.openxmlformats.org/drawingml/2006/main" r:id="rId28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2" descr="https://www.cia.gov/library/publications/the-world-factbook/graphics/field_listing_on.gif">
                                  <a:hlinkClick r:id="rId28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$4.993 billion (31 December 2013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283" w:anchor="cu" w:tooltip="" w:history="1">
                    <w:r w:rsidRPr="00F10A66">
                      <w:rPr>
                        <w:rFonts w:ascii="Times New Roman" w:eastAsia="Times New Roman" w:hAnsi="Times New Roman" w:cs="Times New Roman"/>
                        <w:color w:val="0000FF"/>
                        <w:sz w:val="24"/>
                        <w:szCs w:val="24"/>
                        <w:u w:val="single"/>
                      </w:rPr>
                      <w:t xml:space="preserve">96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$4.693 billion (31 December 2012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84" w:tooltip="" w:history="1">
                    <w:r w:rsidRPr="00F10A66">
                      <w:rPr>
                        <w:rFonts w:ascii="Times New Roman" w:eastAsia="Times New Roman" w:hAnsi="Times New Roman" w:cs="Times New Roman"/>
                        <w:color w:val="0000FF"/>
                        <w:sz w:val="24"/>
                        <w:szCs w:val="24"/>
                        <w:u w:val="single"/>
                      </w:rPr>
                      <w:t>Debt - external:</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2CCDC96" wp14:editId="3961ED94">
                        <wp:extent cx="198120" cy="146685"/>
                        <wp:effectExtent l="0" t="0" r="0" b="5715"/>
                        <wp:docPr id="121" name="Picture 121" descr="https://www.cia.gov/library/publications/the-world-factbook/graphics/field_listing_on.gif">
                          <a:hlinkClick xmlns:a="http://schemas.openxmlformats.org/drawingml/2006/main" r:id="rId28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3" descr="https://www.cia.gov/library/publications/the-world-factbook/graphics/field_listing_on.gif">
                                  <a:hlinkClick r:id="rId28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$23.44 billion (31 December 2013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286" w:anchor="cu" w:tooltip="" w:history="1">
                    <w:r w:rsidRPr="00F10A66">
                      <w:rPr>
                        <w:rFonts w:ascii="Times New Roman" w:eastAsia="Times New Roman" w:hAnsi="Times New Roman" w:cs="Times New Roman"/>
                        <w:color w:val="0000FF"/>
                        <w:sz w:val="24"/>
                        <w:szCs w:val="24"/>
                        <w:u w:val="single"/>
                      </w:rPr>
                      <w:t xml:space="preserve">78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$22.51 billion (31 December 2012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87" w:tooltip="" w:history="1">
                    <w:r w:rsidRPr="00F10A66">
                      <w:rPr>
                        <w:rFonts w:ascii="Times New Roman" w:eastAsia="Times New Roman" w:hAnsi="Times New Roman" w:cs="Times New Roman"/>
                        <w:color w:val="0000FF"/>
                        <w:sz w:val="24"/>
                        <w:szCs w:val="24"/>
                        <w:u w:val="single"/>
                      </w:rPr>
                      <w:t>Stock of direct foreign investment - at home: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8375E00" wp14:editId="0C5DD128">
                        <wp:extent cx="198120" cy="146685"/>
                        <wp:effectExtent l="0" t="0" r="0" b="5715"/>
                        <wp:docPr id="122" name="Picture 122" descr="https://www.cia.gov/library/publications/the-world-factbook/graphics/field_listing_on.gif">
                          <a:hlinkClick xmlns:a="http://schemas.openxmlformats.org/drawingml/2006/main" r:id="rId28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 descr="https://www.cia.gov/library/publications/the-world-factbook/graphics/field_listing_on.gif">
                                  <a:hlinkClick r:id="rId28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$NA</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89" w:tooltip="" w:history="1">
                    <w:r w:rsidRPr="00F10A66">
                      <w:rPr>
                        <w:rFonts w:ascii="Times New Roman" w:eastAsia="Times New Roman" w:hAnsi="Times New Roman" w:cs="Times New Roman"/>
                        <w:color w:val="0000FF"/>
                        <w:sz w:val="24"/>
                        <w:szCs w:val="24"/>
                        <w:u w:val="single"/>
                      </w:rPr>
                      <w:t>Stock of direct foreign investment - abroad:</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F1E1B57" wp14:editId="4B8BC51F">
                        <wp:extent cx="198120" cy="146685"/>
                        <wp:effectExtent l="0" t="0" r="0" b="5715"/>
                        <wp:docPr id="123" name="Picture 123" descr="https://www.cia.gov/library/publications/the-world-factbook/graphics/field_listing_on.gif">
                          <a:hlinkClick xmlns:a="http://schemas.openxmlformats.org/drawingml/2006/main" r:id="rId29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5" descr="https://www.cia.gov/library/publications/the-world-factbook/graphics/field_listing_on.gif">
                                  <a:hlinkClick r:id="rId29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$4.138 billion (2006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lastRenderedPageBreak/>
                    <w:t xml:space="preserve">country comparison to the world: </w:t>
                  </w:r>
                  <w:hyperlink r:id="rId291" w:anchor="cu" w:tooltip="" w:history="1">
                    <w:r w:rsidRPr="00F10A66">
                      <w:rPr>
                        <w:rFonts w:ascii="Times New Roman" w:eastAsia="Times New Roman" w:hAnsi="Times New Roman" w:cs="Times New Roman"/>
                        <w:color w:val="0000FF"/>
                        <w:sz w:val="24"/>
                        <w:szCs w:val="24"/>
                        <w:u w:val="single"/>
                      </w:rPr>
                      <w:t xml:space="preserve">64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92" w:tooltip="" w:history="1">
                    <w:r w:rsidRPr="00F10A66">
                      <w:rPr>
                        <w:rFonts w:ascii="Times New Roman" w:eastAsia="Times New Roman" w:hAnsi="Times New Roman" w:cs="Times New Roman"/>
                        <w:color w:val="0000FF"/>
                        <w:sz w:val="24"/>
                        <w:szCs w:val="24"/>
                        <w:u w:val="single"/>
                      </w:rPr>
                      <w:t>Exchange rates: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310B9D51" wp14:editId="694AFFE0">
                        <wp:extent cx="198120" cy="146685"/>
                        <wp:effectExtent l="0" t="0" r="0" b="5715"/>
                        <wp:docPr id="124" name="Picture 124" descr="https://www.cia.gov/library/publications/the-world-factbook/graphics/field_listing_on.gif">
                          <a:hlinkClick xmlns:a="http://schemas.openxmlformats.org/drawingml/2006/main" r:id="rId2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 descr="https://www.cia.gov/library/publications/the-world-factbook/graphics/field_listing_on.gif">
                                  <a:hlinkClick r:id="rId2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Cuban pesos (CUP) per US dollar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 (2013 est.)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 (2012 est.)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0.9259 (2010 est.)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0.9259 (2009)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0.9259 (2008) </w:t>
                  </w:r>
                </w:p>
              </w:tc>
            </w:tr>
            <w:tr w:rsidR="00F10A66" w:rsidRPr="00F10A66" w:rsidTr="00F10A66">
              <w:trPr>
                <w:tblCellSpacing w:w="0" w:type="dxa"/>
              </w:trPr>
              <w:tc>
                <w:tcPr>
                  <w:tcW w:w="0" w:type="auto"/>
                  <w:tcMar>
                    <w:top w:w="0" w:type="dxa"/>
                    <w:left w:w="0" w:type="dxa"/>
                    <w:bottom w:w="75" w:type="dxa"/>
                    <w:right w:w="0" w:type="dxa"/>
                  </w:tcMar>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bl>
          <w:p w:rsidR="00F10A66" w:rsidRPr="00F10A66" w:rsidRDefault="00F10A66" w:rsidP="00F10A66">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294" w:history="1">
              <w:r w:rsidRPr="00F10A66">
                <w:rPr>
                  <w:rFonts w:ascii="Times New Roman" w:eastAsia="Times New Roman" w:hAnsi="Times New Roman" w:cs="Times New Roman"/>
                  <w:b/>
                  <w:bCs/>
                  <w:color w:val="0000FF"/>
                  <w:sz w:val="36"/>
                  <w:szCs w:val="36"/>
                  <w:u w:val="single"/>
                </w:rPr>
                <w:t>Energy ::Cuba</w:t>
              </w:r>
            </w:hyperlink>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95" w:tooltip="" w:history="1">
                    <w:r w:rsidRPr="00F10A66">
                      <w:rPr>
                        <w:rFonts w:ascii="Times New Roman" w:eastAsia="Times New Roman" w:hAnsi="Times New Roman" w:cs="Times New Roman"/>
                        <w:color w:val="0000FF"/>
                        <w:sz w:val="24"/>
                        <w:szCs w:val="24"/>
                        <w:u w:val="single"/>
                      </w:rPr>
                      <w:t>Electricity - production</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59EF58F" wp14:editId="041F7A28">
                        <wp:extent cx="198120" cy="146685"/>
                        <wp:effectExtent l="0" t="0" r="0" b="5715"/>
                        <wp:docPr id="125" name="Picture 125" descr="https://www.cia.gov/library/publications/the-world-factbook/graphics/field_listing_on.gif">
                          <a:hlinkClick xmlns:a="http://schemas.openxmlformats.org/drawingml/2006/main" r:id="rId2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7" descr="https://www.cia.gov/library/publications/the-world-factbook/graphics/field_listing_on.gif">
                                  <a:hlinkClick r:id="rId2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17.8 billion </w:t>
                  </w:r>
                  <w:proofErr w:type="gramStart"/>
                  <w:r w:rsidRPr="00F10A66">
                    <w:rPr>
                      <w:rFonts w:ascii="Times New Roman" w:eastAsia="Times New Roman" w:hAnsi="Times New Roman" w:cs="Times New Roman"/>
                      <w:sz w:val="24"/>
                      <w:szCs w:val="24"/>
                    </w:rPr>
                    <w:t>kWh</w:t>
                  </w:r>
                  <w:proofErr w:type="gramEnd"/>
                  <w:r w:rsidRPr="00F10A66">
                    <w:rPr>
                      <w:rFonts w:ascii="Times New Roman" w:eastAsia="Times New Roman" w:hAnsi="Times New Roman" w:cs="Times New Roman"/>
                      <w:sz w:val="24"/>
                      <w:szCs w:val="24"/>
                    </w:rPr>
                    <w:t xml:space="preserve"> (2011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297" w:anchor="cu77" w:tooltip="" w:history="1">
                    <w:r w:rsidRPr="00F10A66">
                      <w:rPr>
                        <w:rFonts w:ascii="Times New Roman" w:eastAsia="Times New Roman" w:hAnsi="Times New Roman" w:cs="Times New Roman"/>
                        <w:color w:val="0000FF"/>
                        <w:sz w:val="24"/>
                        <w:szCs w:val="24"/>
                        <w:u w:val="single"/>
                      </w:rPr>
                      <w:t>77</w:t>
                    </w:r>
                  </w:hyperlink>
                  <w:r w:rsidRPr="00F10A66">
                    <w:rPr>
                      <w:rFonts w:ascii="Times New Roman" w:eastAsia="Times New Roman" w:hAnsi="Times New Roman" w:cs="Times New Roman"/>
                      <w:sz w:val="24"/>
                      <w:szCs w:val="24"/>
                    </w:rPr>
                    <w:t xml:space="preserve">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298" w:tooltip="" w:history="1">
                    <w:r w:rsidRPr="00F10A66">
                      <w:rPr>
                        <w:rFonts w:ascii="Times New Roman" w:eastAsia="Times New Roman" w:hAnsi="Times New Roman" w:cs="Times New Roman"/>
                        <w:color w:val="0000FF"/>
                        <w:sz w:val="24"/>
                        <w:szCs w:val="24"/>
                        <w:u w:val="single"/>
                      </w:rPr>
                      <w:t>Electricity - consumption:</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E3F2D37" wp14:editId="1FDF26EA">
                        <wp:extent cx="198120" cy="146685"/>
                        <wp:effectExtent l="0" t="0" r="0" b="5715"/>
                        <wp:docPr id="126" name="Picture 126" descr="https://www.cia.gov/library/publications/the-world-factbook/graphics/field_listing_on.gif">
                          <a:hlinkClick xmlns:a="http://schemas.openxmlformats.org/drawingml/2006/main" r:id="rId2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descr="https://www.cia.gov/library/publications/the-world-factbook/graphics/field_listing_on.gif">
                                  <a:hlinkClick r:id="rId2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13.64 billion </w:t>
                  </w:r>
                  <w:proofErr w:type="gramStart"/>
                  <w:r w:rsidRPr="00F10A66">
                    <w:rPr>
                      <w:rFonts w:ascii="Times New Roman" w:eastAsia="Times New Roman" w:hAnsi="Times New Roman" w:cs="Times New Roman"/>
                      <w:sz w:val="24"/>
                      <w:szCs w:val="24"/>
                    </w:rPr>
                    <w:t>kWh</w:t>
                  </w:r>
                  <w:proofErr w:type="gramEnd"/>
                  <w:r w:rsidRPr="00F10A66">
                    <w:rPr>
                      <w:rFonts w:ascii="Times New Roman" w:eastAsia="Times New Roman" w:hAnsi="Times New Roman" w:cs="Times New Roman"/>
                      <w:sz w:val="24"/>
                      <w:szCs w:val="24"/>
                    </w:rPr>
                    <w:t xml:space="preserve"> (2010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00" w:anchor="cu" w:tooltip="" w:history="1">
                    <w:r w:rsidRPr="00F10A66">
                      <w:rPr>
                        <w:rFonts w:ascii="Times New Roman" w:eastAsia="Times New Roman" w:hAnsi="Times New Roman" w:cs="Times New Roman"/>
                        <w:color w:val="0000FF"/>
                        <w:sz w:val="24"/>
                        <w:szCs w:val="24"/>
                        <w:u w:val="single"/>
                      </w:rPr>
                      <w:t xml:space="preserve">80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01" w:tooltip="" w:history="1">
                    <w:r w:rsidRPr="00F10A66">
                      <w:rPr>
                        <w:rFonts w:ascii="Times New Roman" w:eastAsia="Times New Roman" w:hAnsi="Times New Roman" w:cs="Times New Roman"/>
                        <w:color w:val="0000FF"/>
                        <w:sz w:val="24"/>
                        <w:szCs w:val="24"/>
                        <w:u w:val="single"/>
                      </w:rPr>
                      <w:t>Electricity - exports: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38B66EA6" wp14:editId="1BBF2008">
                        <wp:extent cx="198120" cy="146685"/>
                        <wp:effectExtent l="0" t="0" r="0" b="5715"/>
                        <wp:docPr id="127" name="Picture 127" descr="https://www.cia.gov/library/publications/the-world-factbook/graphics/field_listing_on.gif">
                          <a:hlinkClick xmlns:a="http://schemas.openxmlformats.org/drawingml/2006/main" r:id="rId3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9" descr="https://www.cia.gov/library/publications/the-world-factbook/graphics/field_listing_on.gif">
                                  <a:hlinkClick r:id="rId3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0 kWh (2012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03" w:anchor="cu" w:tooltip="" w:history="1">
                    <w:r w:rsidRPr="00F10A66">
                      <w:rPr>
                        <w:rFonts w:ascii="Times New Roman" w:eastAsia="Times New Roman" w:hAnsi="Times New Roman" w:cs="Times New Roman"/>
                        <w:color w:val="0000FF"/>
                        <w:sz w:val="24"/>
                        <w:szCs w:val="24"/>
                        <w:u w:val="single"/>
                      </w:rPr>
                      <w:t xml:space="preserve">124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04" w:tooltip="" w:history="1">
                    <w:r w:rsidRPr="00F10A66">
                      <w:rPr>
                        <w:rFonts w:ascii="Times New Roman" w:eastAsia="Times New Roman" w:hAnsi="Times New Roman" w:cs="Times New Roman"/>
                        <w:color w:val="0000FF"/>
                        <w:sz w:val="24"/>
                        <w:szCs w:val="24"/>
                        <w:u w:val="single"/>
                      </w:rPr>
                      <w:t>Electricity - imports: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9BF9DB6" wp14:editId="27CDD056">
                        <wp:extent cx="198120" cy="146685"/>
                        <wp:effectExtent l="0" t="0" r="0" b="5715"/>
                        <wp:docPr id="128" name="Picture 128" descr="https://www.cia.gov/library/publications/the-world-factbook/graphics/field_listing_on.gif">
                          <a:hlinkClick xmlns:a="http://schemas.openxmlformats.org/drawingml/2006/main" r:id="rId3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0" descr="https://www.cia.gov/library/publications/the-world-factbook/graphics/field_listing_on.gif">
                                  <a:hlinkClick r:id="rId3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0 kWh (2012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06" w:anchor="cu" w:tooltip="" w:history="1">
                    <w:r w:rsidRPr="00F10A66">
                      <w:rPr>
                        <w:rFonts w:ascii="Times New Roman" w:eastAsia="Times New Roman" w:hAnsi="Times New Roman" w:cs="Times New Roman"/>
                        <w:color w:val="0000FF"/>
                        <w:sz w:val="24"/>
                        <w:szCs w:val="24"/>
                        <w:u w:val="single"/>
                      </w:rPr>
                      <w:t xml:space="preserve">132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07" w:tooltip="" w:history="1">
                    <w:r w:rsidRPr="00F10A66">
                      <w:rPr>
                        <w:rFonts w:ascii="Times New Roman" w:eastAsia="Times New Roman" w:hAnsi="Times New Roman" w:cs="Times New Roman"/>
                        <w:color w:val="0000FF"/>
                        <w:sz w:val="24"/>
                        <w:szCs w:val="24"/>
                        <w:u w:val="single"/>
                      </w:rPr>
                      <w:t>Electricity - installed generating capacity:</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7122CED" wp14:editId="7E0D3F39">
                        <wp:extent cx="198120" cy="146685"/>
                        <wp:effectExtent l="0" t="0" r="0" b="5715"/>
                        <wp:docPr id="129" name="Picture 129" descr="https://www.cia.gov/library/publications/the-world-factbook/graphics/field_listing_on.gif">
                          <a:hlinkClick xmlns:a="http://schemas.openxmlformats.org/drawingml/2006/main" r:id="rId3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 descr="https://www.cia.gov/library/publications/the-world-factbook/graphics/field_listing_on.gif">
                                  <a:hlinkClick r:id="rId3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5.914 million </w:t>
                  </w:r>
                  <w:proofErr w:type="gramStart"/>
                  <w:r w:rsidRPr="00F10A66">
                    <w:rPr>
                      <w:rFonts w:ascii="Times New Roman" w:eastAsia="Times New Roman" w:hAnsi="Times New Roman" w:cs="Times New Roman"/>
                      <w:sz w:val="24"/>
                      <w:szCs w:val="24"/>
                    </w:rPr>
                    <w:t>kW</w:t>
                  </w:r>
                  <w:proofErr w:type="gramEnd"/>
                  <w:r w:rsidRPr="00F10A66">
                    <w:rPr>
                      <w:rFonts w:ascii="Times New Roman" w:eastAsia="Times New Roman" w:hAnsi="Times New Roman" w:cs="Times New Roman"/>
                      <w:sz w:val="24"/>
                      <w:szCs w:val="24"/>
                    </w:rPr>
                    <w:t xml:space="preserve"> (2011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09" w:anchor="cu" w:tooltip="" w:history="1">
                    <w:r w:rsidRPr="00F10A66">
                      <w:rPr>
                        <w:rFonts w:ascii="Times New Roman" w:eastAsia="Times New Roman" w:hAnsi="Times New Roman" w:cs="Times New Roman"/>
                        <w:color w:val="0000FF"/>
                        <w:sz w:val="24"/>
                        <w:szCs w:val="24"/>
                        <w:u w:val="single"/>
                      </w:rPr>
                      <w:t xml:space="preserve">71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10" w:tooltip="" w:history="1">
                    <w:r w:rsidRPr="00F10A66">
                      <w:rPr>
                        <w:rFonts w:ascii="Times New Roman" w:eastAsia="Times New Roman" w:hAnsi="Times New Roman" w:cs="Times New Roman"/>
                        <w:color w:val="0000FF"/>
                        <w:sz w:val="24"/>
                        <w:szCs w:val="24"/>
                        <w:u w:val="single"/>
                      </w:rPr>
                      <w:t>Electricity - from fossil fuels: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F5269D2" wp14:editId="5CD1907A">
                        <wp:extent cx="198120" cy="146685"/>
                        <wp:effectExtent l="0" t="0" r="0" b="5715"/>
                        <wp:docPr id="130" name="Picture 130" descr="https://www.cia.gov/library/publications/the-world-factbook/graphics/field_listing_on.gif">
                          <a:hlinkClick xmlns:a="http://schemas.openxmlformats.org/drawingml/2006/main" r:id="rId3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2" descr="https://www.cia.gov/library/publications/the-world-factbook/graphics/field_listing_on.gif">
                                  <a:hlinkClick r:id="rId31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99.3% of total installed capacity (2011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12" w:anchor="cu" w:tooltip="" w:history="1">
                    <w:r w:rsidRPr="00F10A66">
                      <w:rPr>
                        <w:rFonts w:ascii="Times New Roman" w:eastAsia="Times New Roman" w:hAnsi="Times New Roman" w:cs="Times New Roman"/>
                        <w:color w:val="0000FF"/>
                        <w:sz w:val="24"/>
                        <w:szCs w:val="24"/>
                        <w:u w:val="single"/>
                      </w:rPr>
                      <w:t xml:space="preserve">51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13" w:tooltip="" w:history="1">
                    <w:r w:rsidRPr="00F10A66">
                      <w:rPr>
                        <w:rFonts w:ascii="Times New Roman" w:eastAsia="Times New Roman" w:hAnsi="Times New Roman" w:cs="Times New Roman"/>
                        <w:color w:val="0000FF"/>
                        <w:sz w:val="24"/>
                        <w:szCs w:val="24"/>
                        <w:u w:val="single"/>
                      </w:rPr>
                      <w:t>Electricity - from nuclear fuels: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7B28271" wp14:editId="16C3C412">
                        <wp:extent cx="198120" cy="146685"/>
                        <wp:effectExtent l="0" t="0" r="0" b="5715"/>
                        <wp:docPr id="131" name="Picture 131" descr="https://www.cia.gov/library/publications/the-world-factbook/graphics/field_listing_on.gif">
                          <a:hlinkClick xmlns:a="http://schemas.openxmlformats.org/drawingml/2006/main" r:id="rId3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3" descr="https://www.cia.gov/library/publications/the-world-factbook/graphics/field_listing_on.gif">
                                  <a:hlinkClick r:id="rId3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0% of total installed capacity (2011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15" w:anchor="cu" w:tooltip="" w:history="1">
                    <w:r w:rsidRPr="00F10A66">
                      <w:rPr>
                        <w:rFonts w:ascii="Times New Roman" w:eastAsia="Times New Roman" w:hAnsi="Times New Roman" w:cs="Times New Roman"/>
                        <w:color w:val="0000FF"/>
                        <w:sz w:val="24"/>
                        <w:szCs w:val="24"/>
                        <w:u w:val="single"/>
                      </w:rPr>
                      <w:t xml:space="preserve">71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16" w:tooltip="" w:history="1">
                    <w:r w:rsidRPr="00F10A66">
                      <w:rPr>
                        <w:rFonts w:ascii="Times New Roman" w:eastAsia="Times New Roman" w:hAnsi="Times New Roman" w:cs="Times New Roman"/>
                        <w:color w:val="0000FF"/>
                        <w:sz w:val="24"/>
                        <w:szCs w:val="24"/>
                        <w:u w:val="single"/>
                      </w:rPr>
                      <w:t>Electricity - from hydroelectric plants: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6430B49" wp14:editId="599257F0">
                        <wp:extent cx="198120" cy="146685"/>
                        <wp:effectExtent l="0" t="0" r="0" b="5715"/>
                        <wp:docPr id="132" name="Picture 132" descr="https://www.cia.gov/library/publications/the-world-factbook/graphics/field_listing_on.gif">
                          <a:hlinkClick xmlns:a="http://schemas.openxmlformats.org/drawingml/2006/main" r:id="rId3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https://www.cia.gov/library/publications/the-world-factbook/graphics/field_listing_on.gif">
                                  <a:hlinkClick r:id="rId31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0.6% of total installed capacity (2011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18" w:anchor="cu" w:tooltip="" w:history="1">
                    <w:r w:rsidRPr="00F10A66">
                      <w:rPr>
                        <w:rFonts w:ascii="Times New Roman" w:eastAsia="Times New Roman" w:hAnsi="Times New Roman" w:cs="Times New Roman"/>
                        <w:color w:val="0000FF"/>
                        <w:sz w:val="24"/>
                        <w:szCs w:val="24"/>
                        <w:u w:val="single"/>
                      </w:rPr>
                      <w:t xml:space="preserve">143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19" w:tooltip="" w:history="1">
                    <w:r w:rsidRPr="00F10A66">
                      <w:rPr>
                        <w:rFonts w:ascii="Times New Roman" w:eastAsia="Times New Roman" w:hAnsi="Times New Roman" w:cs="Times New Roman"/>
                        <w:color w:val="0000FF"/>
                        <w:sz w:val="24"/>
                        <w:szCs w:val="24"/>
                        <w:u w:val="single"/>
                      </w:rPr>
                      <w:t>Electricity - from other renewable sources: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514A803" wp14:editId="75012415">
                        <wp:extent cx="198120" cy="146685"/>
                        <wp:effectExtent l="0" t="0" r="0" b="5715"/>
                        <wp:docPr id="133" name="Picture 133" descr="https://www.cia.gov/library/publications/the-world-factbook/graphics/field_listing_on.gif">
                          <a:hlinkClick xmlns:a="http://schemas.openxmlformats.org/drawingml/2006/main" r:id="rId3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5" descr="https://www.cia.gov/library/publications/the-world-factbook/graphics/field_listing_on.gif">
                                  <a:hlinkClick r:id="rId32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0.1% of total installed capacity (2011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21" w:anchor="cu" w:tooltip="" w:history="1">
                    <w:r w:rsidRPr="00F10A66">
                      <w:rPr>
                        <w:rFonts w:ascii="Times New Roman" w:eastAsia="Times New Roman" w:hAnsi="Times New Roman" w:cs="Times New Roman"/>
                        <w:color w:val="0000FF"/>
                        <w:sz w:val="24"/>
                        <w:szCs w:val="24"/>
                        <w:u w:val="single"/>
                      </w:rPr>
                      <w:t xml:space="preserve">103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22" w:tooltip="" w:history="1">
                    <w:r w:rsidRPr="00F10A66">
                      <w:rPr>
                        <w:rFonts w:ascii="Times New Roman" w:eastAsia="Times New Roman" w:hAnsi="Times New Roman" w:cs="Times New Roman"/>
                        <w:color w:val="0000FF"/>
                        <w:sz w:val="24"/>
                        <w:szCs w:val="24"/>
                        <w:u w:val="single"/>
                      </w:rPr>
                      <w:t>Crude oil - production:</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347E79A5" wp14:editId="1D0C8695">
                        <wp:extent cx="198120" cy="146685"/>
                        <wp:effectExtent l="0" t="0" r="0" b="5715"/>
                        <wp:docPr id="134" name="Picture 134" descr="https://www.cia.gov/library/publications/the-world-factbook/graphics/field_listing_on.gif">
                          <a:hlinkClick xmlns:a="http://schemas.openxmlformats.org/drawingml/2006/main" r:id="rId3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6" descr="https://www.cia.gov/library/publications/the-world-factbook/graphics/field_listing_on.gif">
                                  <a:hlinkClick r:id="rId3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lastRenderedPageBreak/>
                    <w:t xml:space="preserve">50,800 </w:t>
                  </w:r>
                  <w:proofErr w:type="spellStart"/>
                  <w:r w:rsidRPr="00F10A66">
                    <w:rPr>
                      <w:rFonts w:ascii="Times New Roman" w:eastAsia="Times New Roman" w:hAnsi="Times New Roman" w:cs="Times New Roman"/>
                      <w:sz w:val="24"/>
                      <w:szCs w:val="24"/>
                    </w:rPr>
                    <w:t>bbl</w:t>
                  </w:r>
                  <w:proofErr w:type="spellEnd"/>
                  <w:r w:rsidRPr="00F10A66">
                    <w:rPr>
                      <w:rFonts w:ascii="Times New Roman" w:eastAsia="Times New Roman" w:hAnsi="Times New Roman" w:cs="Times New Roman"/>
                      <w:sz w:val="24"/>
                      <w:szCs w:val="24"/>
                    </w:rPr>
                    <w:t>/day (2012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24" w:anchor="cu" w:tooltip="" w:history="1">
                    <w:r w:rsidRPr="00F10A66">
                      <w:rPr>
                        <w:rFonts w:ascii="Times New Roman" w:eastAsia="Times New Roman" w:hAnsi="Times New Roman" w:cs="Times New Roman"/>
                        <w:color w:val="0000FF"/>
                        <w:sz w:val="24"/>
                        <w:szCs w:val="24"/>
                        <w:u w:val="single"/>
                      </w:rPr>
                      <w:t xml:space="preserve">62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25" w:tooltip="" w:history="1">
                    <w:r w:rsidRPr="00F10A66">
                      <w:rPr>
                        <w:rFonts w:ascii="Times New Roman" w:eastAsia="Times New Roman" w:hAnsi="Times New Roman" w:cs="Times New Roman"/>
                        <w:color w:val="0000FF"/>
                        <w:sz w:val="24"/>
                        <w:szCs w:val="24"/>
                        <w:u w:val="single"/>
                      </w:rPr>
                      <w:t>Crude oil - exports: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30D80D6" wp14:editId="11F156EB">
                        <wp:extent cx="198120" cy="146685"/>
                        <wp:effectExtent l="0" t="0" r="0" b="5715"/>
                        <wp:docPr id="135" name="Picture 135" descr="https://www.cia.gov/library/publications/the-world-factbook/graphics/field_listing_on.gif">
                          <a:hlinkClick xmlns:a="http://schemas.openxmlformats.org/drawingml/2006/main" r:id="rId3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descr="https://www.cia.gov/library/publications/the-world-factbook/graphics/field_listing_on.gif">
                                  <a:hlinkClick r:id="rId32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83,000 </w:t>
                  </w:r>
                  <w:proofErr w:type="spellStart"/>
                  <w:r w:rsidRPr="00F10A66">
                    <w:rPr>
                      <w:rFonts w:ascii="Times New Roman" w:eastAsia="Times New Roman" w:hAnsi="Times New Roman" w:cs="Times New Roman"/>
                      <w:sz w:val="24"/>
                      <w:szCs w:val="24"/>
                    </w:rPr>
                    <w:t>bbl</w:t>
                  </w:r>
                  <w:proofErr w:type="spellEnd"/>
                  <w:r w:rsidRPr="00F10A66">
                    <w:rPr>
                      <w:rFonts w:ascii="Times New Roman" w:eastAsia="Times New Roman" w:hAnsi="Times New Roman" w:cs="Times New Roman"/>
                      <w:sz w:val="24"/>
                      <w:szCs w:val="24"/>
                    </w:rPr>
                    <w:t>/day (2012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27" w:anchor="cu" w:tooltip="" w:history="1">
                    <w:r w:rsidRPr="00F10A66">
                      <w:rPr>
                        <w:rFonts w:ascii="Times New Roman" w:eastAsia="Times New Roman" w:hAnsi="Times New Roman" w:cs="Times New Roman"/>
                        <w:color w:val="0000FF"/>
                        <w:sz w:val="24"/>
                        <w:szCs w:val="24"/>
                        <w:u w:val="single"/>
                      </w:rPr>
                      <w:t xml:space="preserve">41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28" w:tooltip="" w:history="1">
                    <w:r w:rsidRPr="00F10A66">
                      <w:rPr>
                        <w:rFonts w:ascii="Times New Roman" w:eastAsia="Times New Roman" w:hAnsi="Times New Roman" w:cs="Times New Roman"/>
                        <w:color w:val="0000FF"/>
                        <w:sz w:val="24"/>
                        <w:szCs w:val="24"/>
                        <w:u w:val="single"/>
                      </w:rPr>
                      <w:t>Crude oil - imports: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8148009" wp14:editId="299524B7">
                        <wp:extent cx="198120" cy="146685"/>
                        <wp:effectExtent l="0" t="0" r="0" b="5715"/>
                        <wp:docPr id="136" name="Picture 136" descr="https://www.cia.gov/library/publications/the-world-factbook/graphics/field_listing_on.gif">
                          <a:hlinkClick xmlns:a="http://schemas.openxmlformats.org/drawingml/2006/main" r:id="rId3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8" descr="https://www.cia.gov/library/publications/the-world-factbook/graphics/field_listing_on.gif">
                                  <a:hlinkClick r:id="rId32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165,000 </w:t>
                  </w:r>
                  <w:proofErr w:type="spellStart"/>
                  <w:r w:rsidRPr="00F10A66">
                    <w:rPr>
                      <w:rFonts w:ascii="Times New Roman" w:eastAsia="Times New Roman" w:hAnsi="Times New Roman" w:cs="Times New Roman"/>
                      <w:sz w:val="24"/>
                      <w:szCs w:val="24"/>
                    </w:rPr>
                    <w:t>bbl</w:t>
                  </w:r>
                  <w:proofErr w:type="spellEnd"/>
                  <w:r w:rsidRPr="00F10A66">
                    <w:rPr>
                      <w:rFonts w:ascii="Times New Roman" w:eastAsia="Times New Roman" w:hAnsi="Times New Roman" w:cs="Times New Roman"/>
                      <w:sz w:val="24"/>
                      <w:szCs w:val="24"/>
                    </w:rPr>
                    <w:t>/day (2012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30" w:anchor="cu" w:tooltip="" w:history="1">
                    <w:r w:rsidRPr="00F10A66">
                      <w:rPr>
                        <w:rFonts w:ascii="Times New Roman" w:eastAsia="Times New Roman" w:hAnsi="Times New Roman" w:cs="Times New Roman"/>
                        <w:color w:val="0000FF"/>
                        <w:sz w:val="24"/>
                        <w:szCs w:val="24"/>
                        <w:u w:val="single"/>
                      </w:rPr>
                      <w:t xml:space="preserve">36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31" w:tooltip="" w:history="1">
                    <w:r w:rsidRPr="00F10A66">
                      <w:rPr>
                        <w:rFonts w:ascii="Times New Roman" w:eastAsia="Times New Roman" w:hAnsi="Times New Roman" w:cs="Times New Roman"/>
                        <w:color w:val="0000FF"/>
                        <w:sz w:val="24"/>
                        <w:szCs w:val="24"/>
                        <w:u w:val="single"/>
                      </w:rPr>
                      <w:t>Crude oil - proved reserves: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580C17E" wp14:editId="5D06E52B">
                        <wp:extent cx="198120" cy="146685"/>
                        <wp:effectExtent l="0" t="0" r="0" b="5715"/>
                        <wp:docPr id="137" name="Picture 137" descr="https://www.cia.gov/library/publications/the-world-factbook/graphics/field_listing_on.gif">
                          <a:hlinkClick xmlns:a="http://schemas.openxmlformats.org/drawingml/2006/main" r:id="rId3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https://www.cia.gov/library/publications/the-world-factbook/graphics/field_listing_on.gif">
                                  <a:hlinkClick r:id="rId33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124 million </w:t>
                  </w:r>
                  <w:proofErr w:type="spellStart"/>
                  <w:r w:rsidRPr="00F10A66">
                    <w:rPr>
                      <w:rFonts w:ascii="Times New Roman" w:eastAsia="Times New Roman" w:hAnsi="Times New Roman" w:cs="Times New Roman"/>
                      <w:sz w:val="24"/>
                      <w:szCs w:val="24"/>
                    </w:rPr>
                    <w:t>bbl</w:t>
                  </w:r>
                  <w:proofErr w:type="spellEnd"/>
                  <w:r w:rsidRPr="00F10A66">
                    <w:rPr>
                      <w:rFonts w:ascii="Times New Roman" w:eastAsia="Times New Roman" w:hAnsi="Times New Roman" w:cs="Times New Roman"/>
                      <w:sz w:val="24"/>
                      <w:szCs w:val="24"/>
                    </w:rPr>
                    <w:t xml:space="preserve"> (1 January 2013 </w:t>
                  </w:r>
                  <w:proofErr w:type="spellStart"/>
                  <w:r w:rsidRPr="00F10A66">
                    <w:rPr>
                      <w:rFonts w:ascii="Times New Roman" w:eastAsia="Times New Roman" w:hAnsi="Times New Roman" w:cs="Times New Roman"/>
                      <w:sz w:val="24"/>
                      <w:szCs w:val="24"/>
                    </w:rPr>
                    <w:t>es</w:t>
                  </w:r>
                  <w:proofErr w:type="spellEnd"/>
                  <w:r w:rsidRPr="00F10A66">
                    <w:rPr>
                      <w:rFonts w:ascii="Times New Roman" w:eastAsia="Times New Roman" w:hAnsi="Times New Roman" w:cs="Times New Roman"/>
                      <w:sz w:val="24"/>
                      <w:szCs w:val="24"/>
                    </w:rPr>
                    <w: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33" w:anchor="cu" w:tooltip="" w:history="1">
                    <w:r w:rsidRPr="00F10A66">
                      <w:rPr>
                        <w:rFonts w:ascii="Times New Roman" w:eastAsia="Times New Roman" w:hAnsi="Times New Roman" w:cs="Times New Roman"/>
                        <w:color w:val="0000FF"/>
                        <w:sz w:val="24"/>
                        <w:szCs w:val="24"/>
                        <w:u w:val="single"/>
                      </w:rPr>
                      <w:t xml:space="preserve">69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34" w:tooltip="" w:history="1">
                    <w:r w:rsidRPr="00F10A66">
                      <w:rPr>
                        <w:rFonts w:ascii="Times New Roman" w:eastAsia="Times New Roman" w:hAnsi="Times New Roman" w:cs="Times New Roman"/>
                        <w:color w:val="0000FF"/>
                        <w:sz w:val="24"/>
                        <w:szCs w:val="24"/>
                        <w:u w:val="single"/>
                      </w:rPr>
                      <w:t>Refined petroleum products - production:</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78BF203" wp14:editId="4730C7B7">
                        <wp:extent cx="198120" cy="146685"/>
                        <wp:effectExtent l="0" t="0" r="0" b="5715"/>
                        <wp:docPr id="138" name="Picture 138" descr="https://www.cia.gov/library/publications/the-world-factbook/graphics/field_listing_on.gif">
                          <a:hlinkClick xmlns:a="http://schemas.openxmlformats.org/drawingml/2006/main" r:id="rId3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descr="https://www.cia.gov/library/publications/the-world-factbook/graphics/field_listing_on.gif">
                                  <a:hlinkClick r:id="rId33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100,600 </w:t>
                  </w:r>
                  <w:proofErr w:type="spellStart"/>
                  <w:r w:rsidRPr="00F10A66">
                    <w:rPr>
                      <w:rFonts w:ascii="Times New Roman" w:eastAsia="Times New Roman" w:hAnsi="Times New Roman" w:cs="Times New Roman"/>
                      <w:sz w:val="24"/>
                      <w:szCs w:val="24"/>
                    </w:rPr>
                    <w:t>bbl</w:t>
                  </w:r>
                  <w:proofErr w:type="spellEnd"/>
                  <w:r w:rsidRPr="00F10A66">
                    <w:rPr>
                      <w:rFonts w:ascii="Times New Roman" w:eastAsia="Times New Roman" w:hAnsi="Times New Roman" w:cs="Times New Roman"/>
                      <w:sz w:val="24"/>
                      <w:szCs w:val="24"/>
                    </w:rPr>
                    <w:t>/day (2010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36" w:anchor="cu" w:tooltip="" w:history="1">
                    <w:r w:rsidRPr="00F10A66">
                      <w:rPr>
                        <w:rFonts w:ascii="Times New Roman" w:eastAsia="Times New Roman" w:hAnsi="Times New Roman" w:cs="Times New Roman"/>
                        <w:color w:val="0000FF"/>
                        <w:sz w:val="24"/>
                        <w:szCs w:val="24"/>
                        <w:u w:val="single"/>
                      </w:rPr>
                      <w:t xml:space="preserve">74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37" w:tooltip="" w:history="1">
                    <w:r w:rsidRPr="00F10A66">
                      <w:rPr>
                        <w:rFonts w:ascii="Times New Roman" w:eastAsia="Times New Roman" w:hAnsi="Times New Roman" w:cs="Times New Roman"/>
                        <w:color w:val="0000FF"/>
                        <w:sz w:val="24"/>
                        <w:szCs w:val="24"/>
                        <w:u w:val="single"/>
                      </w:rPr>
                      <w:t>Refined petroleum products - consumption:</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ED04503" wp14:editId="4973B5FF">
                        <wp:extent cx="198120" cy="146685"/>
                        <wp:effectExtent l="0" t="0" r="0" b="5715"/>
                        <wp:docPr id="139" name="Picture 139" descr="https://www.cia.gov/library/publications/the-world-factbook/graphics/field_listing_on.gif">
                          <a:hlinkClick xmlns:a="http://schemas.openxmlformats.org/drawingml/2006/main" r:id="rId3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 descr="https://www.cia.gov/library/publications/the-world-factbook/graphics/field_listing_on.gif">
                                  <a:hlinkClick r:id="rId33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150,200 </w:t>
                  </w:r>
                  <w:proofErr w:type="spellStart"/>
                  <w:r w:rsidRPr="00F10A66">
                    <w:rPr>
                      <w:rFonts w:ascii="Times New Roman" w:eastAsia="Times New Roman" w:hAnsi="Times New Roman" w:cs="Times New Roman"/>
                      <w:sz w:val="24"/>
                      <w:szCs w:val="24"/>
                    </w:rPr>
                    <w:t>bbl</w:t>
                  </w:r>
                  <w:proofErr w:type="spellEnd"/>
                  <w:r w:rsidRPr="00F10A66">
                    <w:rPr>
                      <w:rFonts w:ascii="Times New Roman" w:eastAsia="Times New Roman" w:hAnsi="Times New Roman" w:cs="Times New Roman"/>
                      <w:sz w:val="24"/>
                      <w:szCs w:val="24"/>
                    </w:rPr>
                    <w:t>/day (2011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39" w:anchor="cu" w:tooltip="" w:history="1">
                    <w:r w:rsidRPr="00F10A66">
                      <w:rPr>
                        <w:rFonts w:ascii="Times New Roman" w:eastAsia="Times New Roman" w:hAnsi="Times New Roman" w:cs="Times New Roman"/>
                        <w:color w:val="0000FF"/>
                        <w:sz w:val="24"/>
                        <w:szCs w:val="24"/>
                        <w:u w:val="single"/>
                      </w:rPr>
                      <w:t xml:space="preserve">66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40" w:tooltip="" w:history="1">
                    <w:r w:rsidRPr="00F10A66">
                      <w:rPr>
                        <w:rFonts w:ascii="Times New Roman" w:eastAsia="Times New Roman" w:hAnsi="Times New Roman" w:cs="Times New Roman"/>
                        <w:color w:val="0000FF"/>
                        <w:sz w:val="24"/>
                        <w:szCs w:val="24"/>
                        <w:u w:val="single"/>
                      </w:rPr>
                      <w:t>Refined petroleum products - exports: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16F481D3" wp14:editId="259E69DE">
                        <wp:extent cx="198120" cy="146685"/>
                        <wp:effectExtent l="0" t="0" r="0" b="5715"/>
                        <wp:docPr id="140" name="Picture 140" descr="https://www.cia.gov/library/publications/the-world-factbook/graphics/field_listing_on.gif">
                          <a:hlinkClick xmlns:a="http://schemas.openxmlformats.org/drawingml/2006/main" r:id="rId3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2" descr="https://www.cia.gov/library/publications/the-world-factbook/graphics/field_listing_on.gif">
                                  <a:hlinkClick r:id="rId34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11,320 </w:t>
                  </w:r>
                  <w:proofErr w:type="spellStart"/>
                  <w:r w:rsidRPr="00F10A66">
                    <w:rPr>
                      <w:rFonts w:ascii="Times New Roman" w:eastAsia="Times New Roman" w:hAnsi="Times New Roman" w:cs="Times New Roman"/>
                      <w:sz w:val="24"/>
                      <w:szCs w:val="24"/>
                    </w:rPr>
                    <w:t>bbl</w:t>
                  </w:r>
                  <w:proofErr w:type="spellEnd"/>
                  <w:r w:rsidRPr="00F10A66">
                    <w:rPr>
                      <w:rFonts w:ascii="Times New Roman" w:eastAsia="Times New Roman" w:hAnsi="Times New Roman" w:cs="Times New Roman"/>
                      <w:sz w:val="24"/>
                      <w:szCs w:val="24"/>
                    </w:rPr>
                    <w:t>/day (2010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42" w:anchor="cu" w:tooltip="" w:history="1">
                    <w:r w:rsidRPr="00F10A66">
                      <w:rPr>
                        <w:rFonts w:ascii="Times New Roman" w:eastAsia="Times New Roman" w:hAnsi="Times New Roman" w:cs="Times New Roman"/>
                        <w:color w:val="0000FF"/>
                        <w:sz w:val="24"/>
                        <w:szCs w:val="24"/>
                        <w:u w:val="single"/>
                      </w:rPr>
                      <w:t xml:space="preserve">83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43" w:tooltip="" w:history="1">
                    <w:r w:rsidRPr="00F10A66">
                      <w:rPr>
                        <w:rFonts w:ascii="Times New Roman" w:eastAsia="Times New Roman" w:hAnsi="Times New Roman" w:cs="Times New Roman"/>
                        <w:color w:val="0000FF"/>
                        <w:sz w:val="24"/>
                        <w:szCs w:val="24"/>
                        <w:u w:val="single"/>
                      </w:rPr>
                      <w:t>Refined petroleum products - imports: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3D252756" wp14:editId="7B81844B">
                        <wp:extent cx="198120" cy="146685"/>
                        <wp:effectExtent l="0" t="0" r="0" b="5715"/>
                        <wp:docPr id="141" name="Picture 141" descr="https://www.cia.gov/library/publications/the-world-factbook/graphics/field_listing_on.gif">
                          <a:hlinkClick xmlns:a="http://schemas.openxmlformats.org/drawingml/2006/main" r:id="rId3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3" descr="https://www.cia.gov/library/publications/the-world-factbook/graphics/field_listing_on.gif">
                                  <a:hlinkClick r:id="rId34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4,877 </w:t>
                  </w:r>
                  <w:proofErr w:type="spellStart"/>
                  <w:r w:rsidRPr="00F10A66">
                    <w:rPr>
                      <w:rFonts w:ascii="Times New Roman" w:eastAsia="Times New Roman" w:hAnsi="Times New Roman" w:cs="Times New Roman"/>
                      <w:sz w:val="24"/>
                      <w:szCs w:val="24"/>
                    </w:rPr>
                    <w:t>bbl</w:t>
                  </w:r>
                  <w:proofErr w:type="spellEnd"/>
                  <w:r w:rsidRPr="00F10A66">
                    <w:rPr>
                      <w:rFonts w:ascii="Times New Roman" w:eastAsia="Times New Roman" w:hAnsi="Times New Roman" w:cs="Times New Roman"/>
                      <w:sz w:val="24"/>
                      <w:szCs w:val="24"/>
                    </w:rPr>
                    <w:t>/day (2010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45" w:anchor="cu" w:tooltip="" w:history="1">
                    <w:r w:rsidRPr="00F10A66">
                      <w:rPr>
                        <w:rFonts w:ascii="Times New Roman" w:eastAsia="Times New Roman" w:hAnsi="Times New Roman" w:cs="Times New Roman"/>
                        <w:color w:val="0000FF"/>
                        <w:sz w:val="24"/>
                        <w:szCs w:val="24"/>
                        <w:u w:val="single"/>
                      </w:rPr>
                      <w:t xml:space="preserve">151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46" w:tooltip="" w:history="1">
                    <w:r w:rsidRPr="00F10A66">
                      <w:rPr>
                        <w:rFonts w:ascii="Times New Roman" w:eastAsia="Times New Roman" w:hAnsi="Times New Roman" w:cs="Times New Roman"/>
                        <w:color w:val="0000FF"/>
                        <w:sz w:val="24"/>
                        <w:szCs w:val="24"/>
                        <w:u w:val="single"/>
                      </w:rPr>
                      <w:t>Natural gas - production:</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562E41C" wp14:editId="694DD234">
                        <wp:extent cx="198120" cy="146685"/>
                        <wp:effectExtent l="0" t="0" r="0" b="5715"/>
                        <wp:docPr id="142" name="Picture 142" descr="https://www.cia.gov/library/publications/the-world-factbook/graphics/field_listing_on.gif">
                          <a:hlinkClick xmlns:a="http://schemas.openxmlformats.org/drawingml/2006/main" r:id="rId3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4" descr="https://www.cia.gov/library/publications/the-world-factbook/graphics/field_listing_on.gif">
                                  <a:hlinkClick r:id="rId34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1.03 billion cu m (2012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48" w:anchor="cu" w:tooltip="" w:history="1">
                    <w:r w:rsidRPr="00F10A66">
                      <w:rPr>
                        <w:rFonts w:ascii="Times New Roman" w:eastAsia="Times New Roman" w:hAnsi="Times New Roman" w:cs="Times New Roman"/>
                        <w:color w:val="0000FF"/>
                        <w:sz w:val="24"/>
                        <w:szCs w:val="24"/>
                        <w:u w:val="single"/>
                      </w:rPr>
                      <w:t xml:space="preserve">64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49" w:tooltip="" w:history="1">
                    <w:r w:rsidRPr="00F10A66">
                      <w:rPr>
                        <w:rFonts w:ascii="Times New Roman" w:eastAsia="Times New Roman" w:hAnsi="Times New Roman" w:cs="Times New Roman"/>
                        <w:color w:val="0000FF"/>
                        <w:sz w:val="24"/>
                        <w:szCs w:val="24"/>
                        <w:u w:val="single"/>
                      </w:rPr>
                      <w:t>Natural gas - consumption:</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DD5E628" wp14:editId="218D5235">
                        <wp:extent cx="198120" cy="146685"/>
                        <wp:effectExtent l="0" t="0" r="0" b="5715"/>
                        <wp:docPr id="143" name="Picture 143" descr="https://www.cia.gov/library/publications/the-world-factbook/graphics/field_listing_on.gif">
                          <a:hlinkClick xmlns:a="http://schemas.openxmlformats.org/drawingml/2006/main" r:id="rId3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descr="https://www.cia.gov/library/publications/the-world-factbook/graphics/field_listing_on.gif">
                                  <a:hlinkClick r:id="rId35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1.03 billion cu m (2012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51" w:anchor="cu" w:tooltip="" w:history="1">
                    <w:r w:rsidRPr="00F10A66">
                      <w:rPr>
                        <w:rFonts w:ascii="Times New Roman" w:eastAsia="Times New Roman" w:hAnsi="Times New Roman" w:cs="Times New Roman"/>
                        <w:color w:val="0000FF"/>
                        <w:sz w:val="24"/>
                        <w:szCs w:val="24"/>
                        <w:u w:val="single"/>
                      </w:rPr>
                      <w:t xml:space="preserve">88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52" w:tooltip="" w:history="1">
                    <w:r w:rsidRPr="00F10A66">
                      <w:rPr>
                        <w:rFonts w:ascii="Times New Roman" w:eastAsia="Times New Roman" w:hAnsi="Times New Roman" w:cs="Times New Roman"/>
                        <w:color w:val="0000FF"/>
                        <w:sz w:val="24"/>
                        <w:szCs w:val="24"/>
                        <w:u w:val="single"/>
                      </w:rPr>
                      <w:t>Natural gas - exports: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1EB5A29" wp14:editId="41960908">
                        <wp:extent cx="198120" cy="146685"/>
                        <wp:effectExtent l="0" t="0" r="0" b="5715"/>
                        <wp:docPr id="144" name="Picture 144" descr="https://www.cia.gov/library/publications/the-world-factbook/graphics/field_listing_on.gif">
                          <a:hlinkClick xmlns:a="http://schemas.openxmlformats.org/drawingml/2006/main" r:id="rId3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descr="https://www.cia.gov/library/publications/the-world-factbook/graphics/field_listing_on.gif">
                                  <a:hlinkClick r:id="rId35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0 cu m (2012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54" w:anchor="cu" w:tooltip="" w:history="1">
                    <w:r w:rsidRPr="00F10A66">
                      <w:rPr>
                        <w:rFonts w:ascii="Times New Roman" w:eastAsia="Times New Roman" w:hAnsi="Times New Roman" w:cs="Times New Roman"/>
                        <w:color w:val="0000FF"/>
                        <w:sz w:val="24"/>
                        <w:szCs w:val="24"/>
                        <w:u w:val="single"/>
                      </w:rPr>
                      <w:t xml:space="preserve">85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55" w:tooltip="" w:history="1">
                    <w:r w:rsidRPr="00F10A66">
                      <w:rPr>
                        <w:rFonts w:ascii="Times New Roman" w:eastAsia="Times New Roman" w:hAnsi="Times New Roman" w:cs="Times New Roman"/>
                        <w:color w:val="0000FF"/>
                        <w:sz w:val="24"/>
                        <w:szCs w:val="24"/>
                        <w:u w:val="single"/>
                      </w:rPr>
                      <w:t>Natural gas - imports: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CEE9143" wp14:editId="63102F54">
                        <wp:extent cx="198120" cy="146685"/>
                        <wp:effectExtent l="0" t="0" r="0" b="5715"/>
                        <wp:docPr id="145" name="Picture 145" descr="https://www.cia.gov/library/publications/the-world-factbook/graphics/field_listing_on.gif">
                          <a:hlinkClick xmlns:a="http://schemas.openxmlformats.org/drawingml/2006/main" r:id="rId35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descr="https://www.cia.gov/library/publications/the-world-factbook/graphics/field_listing_on.gif">
                                  <a:hlinkClick r:id="rId35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0 cu m (2012 est.)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57" w:anchor="cu" w:tooltip="" w:history="1">
                    <w:r w:rsidRPr="00F10A66">
                      <w:rPr>
                        <w:rFonts w:ascii="Times New Roman" w:eastAsia="Times New Roman" w:hAnsi="Times New Roman" w:cs="Times New Roman"/>
                        <w:color w:val="0000FF"/>
                        <w:sz w:val="24"/>
                        <w:szCs w:val="24"/>
                        <w:u w:val="single"/>
                      </w:rPr>
                      <w:t xml:space="preserve">180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58" w:tooltip="" w:history="1">
                    <w:r w:rsidRPr="00F10A66">
                      <w:rPr>
                        <w:rFonts w:ascii="Times New Roman" w:eastAsia="Times New Roman" w:hAnsi="Times New Roman" w:cs="Times New Roman"/>
                        <w:color w:val="0000FF"/>
                        <w:sz w:val="24"/>
                        <w:szCs w:val="24"/>
                        <w:u w:val="single"/>
                      </w:rPr>
                      <w:t>Natural gas - proved reserves: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747A449" wp14:editId="03AEAEB9">
                        <wp:extent cx="198120" cy="146685"/>
                        <wp:effectExtent l="0" t="0" r="0" b="5715"/>
                        <wp:docPr id="146" name="Picture 146" descr="https://www.cia.gov/library/publications/the-world-factbook/graphics/field_listing_on.gif">
                          <a:hlinkClick xmlns:a="http://schemas.openxmlformats.org/drawingml/2006/main" r:id="rId3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descr="https://www.cia.gov/library/publications/the-world-factbook/graphics/field_listing_on.gif">
                                  <a:hlinkClick r:id="rId35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70.79 billion cu m (1 January 2013 </w:t>
                  </w:r>
                  <w:proofErr w:type="spellStart"/>
                  <w:r w:rsidRPr="00F10A66">
                    <w:rPr>
                      <w:rFonts w:ascii="Times New Roman" w:eastAsia="Times New Roman" w:hAnsi="Times New Roman" w:cs="Times New Roman"/>
                      <w:sz w:val="24"/>
                      <w:szCs w:val="24"/>
                    </w:rPr>
                    <w:t>es</w:t>
                  </w:r>
                  <w:proofErr w:type="spellEnd"/>
                  <w:r w:rsidRPr="00F10A66">
                    <w:rPr>
                      <w:rFonts w:ascii="Times New Roman" w:eastAsia="Times New Roman" w:hAnsi="Times New Roman" w:cs="Times New Roman"/>
                      <w:sz w:val="24"/>
                      <w:szCs w:val="24"/>
                    </w:rPr>
                    <w:t>)</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60" w:anchor="cu" w:tooltip="" w:history="1">
                    <w:r w:rsidRPr="00F10A66">
                      <w:rPr>
                        <w:rFonts w:ascii="Times New Roman" w:eastAsia="Times New Roman" w:hAnsi="Times New Roman" w:cs="Times New Roman"/>
                        <w:color w:val="0000FF"/>
                        <w:sz w:val="24"/>
                        <w:szCs w:val="24"/>
                        <w:u w:val="single"/>
                      </w:rPr>
                      <w:t xml:space="preserve">59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61" w:tooltip="" w:history="1">
                    <w:r w:rsidRPr="00F10A66">
                      <w:rPr>
                        <w:rFonts w:ascii="Times New Roman" w:eastAsia="Times New Roman" w:hAnsi="Times New Roman" w:cs="Times New Roman"/>
                        <w:color w:val="0000FF"/>
                        <w:sz w:val="24"/>
                        <w:szCs w:val="24"/>
                        <w:u w:val="single"/>
                      </w:rPr>
                      <w:t>Carbon dioxide emissions from consumption of energy:</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2766268" wp14:editId="6D7438AB">
                        <wp:extent cx="198120" cy="146685"/>
                        <wp:effectExtent l="0" t="0" r="0" b="5715"/>
                        <wp:docPr id="147" name="Picture 147" descr="https://www.cia.gov/library/publications/the-world-factbook/graphics/field_listing_on.gif">
                          <a:hlinkClick xmlns:a="http://schemas.openxmlformats.org/drawingml/2006/main" r:id="rId36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9" descr="https://www.cia.gov/library/publications/the-world-factbook/graphics/field_listing_on.gif">
                                  <a:hlinkClick r:id="rId36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28.41 million Mt (2011 est.)</w:t>
                  </w:r>
                </w:p>
              </w:tc>
            </w:tr>
            <w:tr w:rsidR="00F10A66" w:rsidRPr="00F10A66" w:rsidTr="00F10A66">
              <w:trPr>
                <w:tblCellSpacing w:w="0" w:type="dxa"/>
              </w:trPr>
              <w:tc>
                <w:tcPr>
                  <w:tcW w:w="0" w:type="auto"/>
                  <w:tcMar>
                    <w:top w:w="0" w:type="dxa"/>
                    <w:left w:w="0" w:type="dxa"/>
                    <w:bottom w:w="75" w:type="dxa"/>
                    <w:right w:w="0" w:type="dxa"/>
                  </w:tcMar>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bl>
          <w:p w:rsidR="00F10A66" w:rsidRPr="00F10A66" w:rsidRDefault="00F10A66" w:rsidP="00F10A66">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63" w:history="1">
              <w:r w:rsidRPr="00F10A66">
                <w:rPr>
                  <w:rFonts w:ascii="Times New Roman" w:eastAsia="Times New Roman" w:hAnsi="Times New Roman" w:cs="Times New Roman"/>
                  <w:b/>
                  <w:bCs/>
                  <w:color w:val="0000FF"/>
                  <w:sz w:val="36"/>
                  <w:szCs w:val="36"/>
                  <w:u w:val="single"/>
                </w:rPr>
                <w:t>Communications ::Cuba</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64" w:tooltip="" w:history="1">
                    <w:r w:rsidRPr="00F10A66">
                      <w:rPr>
                        <w:rFonts w:ascii="Times New Roman" w:eastAsia="Times New Roman" w:hAnsi="Times New Roman" w:cs="Times New Roman"/>
                        <w:color w:val="0000FF"/>
                        <w:sz w:val="24"/>
                        <w:szCs w:val="24"/>
                        <w:u w:val="single"/>
                      </w:rPr>
                      <w:t>Telephones - main lines in use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32A9FA1C" wp14:editId="020E615C">
                        <wp:extent cx="198120" cy="146685"/>
                        <wp:effectExtent l="0" t="0" r="0" b="5715"/>
                        <wp:docPr id="148" name="Picture 148" descr="https://www.cia.gov/library/publications/the-world-factbook/graphics/field_listing_on.gif">
                          <a:hlinkClick xmlns:a="http://schemas.openxmlformats.org/drawingml/2006/main" r:id="rId3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descr="https://www.cia.gov/library/publications/the-world-factbook/graphics/field_listing_on.gif">
                                  <a:hlinkClick r:id="rId36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1.217 million (2012)</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66" w:anchor="cu68" w:tooltip="" w:history="1">
                    <w:r w:rsidRPr="00F10A66">
                      <w:rPr>
                        <w:rFonts w:ascii="Times New Roman" w:eastAsia="Times New Roman" w:hAnsi="Times New Roman" w:cs="Times New Roman"/>
                        <w:color w:val="0000FF"/>
                        <w:sz w:val="24"/>
                        <w:szCs w:val="24"/>
                        <w:u w:val="single"/>
                      </w:rPr>
                      <w:t>68</w:t>
                    </w:r>
                  </w:hyperlink>
                  <w:r w:rsidRPr="00F10A66">
                    <w:rPr>
                      <w:rFonts w:ascii="Times New Roman" w:eastAsia="Times New Roman" w:hAnsi="Times New Roman" w:cs="Times New Roman"/>
                      <w:sz w:val="24"/>
                      <w:szCs w:val="24"/>
                    </w:rPr>
                    <w:t xml:space="preserve">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67" w:tooltip="" w:history="1">
                    <w:r w:rsidRPr="00F10A66">
                      <w:rPr>
                        <w:rFonts w:ascii="Times New Roman" w:eastAsia="Times New Roman" w:hAnsi="Times New Roman" w:cs="Times New Roman"/>
                        <w:color w:val="0000FF"/>
                        <w:sz w:val="24"/>
                        <w:szCs w:val="24"/>
                        <w:u w:val="single"/>
                      </w:rPr>
                      <w:t>Telephones - mobile cellular:</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3DECE534" wp14:editId="477D3E50">
                        <wp:extent cx="198120" cy="146685"/>
                        <wp:effectExtent l="0" t="0" r="0" b="5715"/>
                        <wp:docPr id="149" name="Picture 149" descr="https://www.cia.gov/library/publications/the-world-factbook/graphics/field_listing_on.gif">
                          <a:hlinkClick xmlns:a="http://schemas.openxmlformats.org/drawingml/2006/main" r:id="rId36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descr="https://www.cia.gov/library/publications/the-world-factbook/graphics/field_listing_on.gif">
                                  <a:hlinkClick r:id="rId36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1.682 million (2012)</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69" w:anchor="cu" w:tooltip="" w:history="1">
                    <w:r w:rsidRPr="00F10A66">
                      <w:rPr>
                        <w:rFonts w:ascii="Times New Roman" w:eastAsia="Times New Roman" w:hAnsi="Times New Roman" w:cs="Times New Roman"/>
                        <w:color w:val="0000FF"/>
                        <w:sz w:val="24"/>
                        <w:szCs w:val="24"/>
                        <w:u w:val="single"/>
                      </w:rPr>
                      <w:t xml:space="preserve">149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70" w:tooltip="" w:history="1">
                    <w:r w:rsidRPr="00F10A66">
                      <w:rPr>
                        <w:rFonts w:ascii="Times New Roman" w:eastAsia="Times New Roman" w:hAnsi="Times New Roman" w:cs="Times New Roman"/>
                        <w:color w:val="0000FF"/>
                        <w:sz w:val="24"/>
                        <w:szCs w:val="24"/>
                        <w:u w:val="single"/>
                      </w:rPr>
                      <w:t>Telephone system:</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421DE59" wp14:editId="39208BCD">
                        <wp:extent cx="198120" cy="146685"/>
                        <wp:effectExtent l="0" t="0" r="0" b="5715"/>
                        <wp:docPr id="150" name="Picture 150" descr="https://www.cia.gov/library/publications/the-world-factbook/graphics/field_listing_on.gif">
                          <a:hlinkClick xmlns:a="http://schemas.openxmlformats.org/drawingml/2006/main" r:id="rId37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https://www.cia.gov/library/publications/the-world-factbook/graphics/field_listing_on.gif">
                                  <a:hlinkClick r:id="rId37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general assessment: greater investment beginning in 1994 and the establishment of a new Ministry of Information Technology and Communications in 2000 has resulted in improvements in the system; national fiber-optic system under development; 95% of switches digitized by end of 2006; mobile-cellular telephone service is expensive and must be paid in convertible pesos; cell phones in Cuba number around 2 million; state communications started service of email to cell phones through nauta.cu accounts; Cuban Government has opened Internet cafes around the island, which are expensive and offer slow-speed connections</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domestic: fixed-line density remains low at 10 per 100 inhabitants; mobile-cellular service expanding but remains only about 10 per 100 persons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international: country code - 53; the ALBA-1 fiber-optic submarine cable links Cuba, Jamaica, and Venezuela; fiber-optic cable laid to but not linked to US network; satellite earth station - 1 </w:t>
                  </w:r>
                  <w:proofErr w:type="spellStart"/>
                  <w:r w:rsidRPr="00F10A66">
                    <w:rPr>
                      <w:rFonts w:ascii="Times New Roman" w:eastAsia="Times New Roman" w:hAnsi="Times New Roman" w:cs="Times New Roman"/>
                      <w:sz w:val="24"/>
                      <w:szCs w:val="24"/>
                    </w:rPr>
                    <w:t>Intersputnik</w:t>
                  </w:r>
                  <w:proofErr w:type="spellEnd"/>
                  <w:r w:rsidRPr="00F10A66">
                    <w:rPr>
                      <w:rFonts w:ascii="Times New Roman" w:eastAsia="Times New Roman" w:hAnsi="Times New Roman" w:cs="Times New Roman"/>
                      <w:sz w:val="24"/>
                      <w:szCs w:val="24"/>
                    </w:rPr>
                    <w:t xml:space="preserve"> (Atlantic Ocean region) (2010)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72" w:tooltip="" w:history="1">
                    <w:r w:rsidRPr="00F10A66">
                      <w:rPr>
                        <w:rFonts w:ascii="Times New Roman" w:eastAsia="Times New Roman" w:hAnsi="Times New Roman" w:cs="Times New Roman"/>
                        <w:color w:val="0000FF"/>
                        <w:sz w:val="24"/>
                        <w:szCs w:val="24"/>
                        <w:u w:val="single"/>
                      </w:rPr>
                      <w:t>Broadcast media:</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25BC9BB" wp14:editId="7FB334DB">
                        <wp:extent cx="198120" cy="146685"/>
                        <wp:effectExtent l="0" t="0" r="0" b="5715"/>
                        <wp:docPr id="151" name="Picture 151" descr="https://www.cia.gov/library/publications/the-world-factbook/graphics/field_listing_on.gif">
                          <a:hlinkClick xmlns:a="http://schemas.openxmlformats.org/drawingml/2006/main" r:id="rId37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3" descr="https://www.cia.gov/library/publications/the-world-factbook/graphics/field_listing_on.gif">
                                  <a:hlinkClick r:id="rId37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government owns and controls all broadcast media with private ownership of electronic media prohibited; government operates 4 national TV networks and many local TV stations; government operates 6 national radio networks, an international station, and many local radio stations; Radio-TV Marti is beamed from the US (2007)</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74" w:tooltip="" w:history="1">
                    <w:r w:rsidRPr="00F10A66">
                      <w:rPr>
                        <w:rFonts w:ascii="Times New Roman" w:eastAsia="Times New Roman" w:hAnsi="Times New Roman" w:cs="Times New Roman"/>
                        <w:color w:val="0000FF"/>
                        <w:sz w:val="24"/>
                        <w:szCs w:val="24"/>
                        <w:u w:val="single"/>
                      </w:rPr>
                      <w:t>Internet country code: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656FD1F" wp14:editId="5FC14876">
                        <wp:extent cx="198120" cy="146685"/>
                        <wp:effectExtent l="0" t="0" r="0" b="5715"/>
                        <wp:docPr id="152" name="Picture 152" descr="https://www.cia.gov/library/publications/the-world-factbook/graphics/field_listing_on.gif">
                          <a:hlinkClick xmlns:a="http://schemas.openxmlformats.org/drawingml/2006/main" r:id="rId37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https://www.cia.gov/library/publications/the-world-factbook/graphics/field_listing_on.gif">
                                  <a:hlinkClick r:id="rId37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.cu</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76" w:tooltip="" w:history="1">
                    <w:r w:rsidRPr="00F10A66">
                      <w:rPr>
                        <w:rFonts w:ascii="Times New Roman" w:eastAsia="Times New Roman" w:hAnsi="Times New Roman" w:cs="Times New Roman"/>
                        <w:color w:val="0000FF"/>
                        <w:sz w:val="24"/>
                        <w:szCs w:val="24"/>
                        <w:u w:val="single"/>
                      </w:rPr>
                      <w:t>Internet hosts: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02398793" wp14:editId="4C4D0467">
                        <wp:extent cx="198120" cy="146685"/>
                        <wp:effectExtent l="0" t="0" r="0" b="5715"/>
                        <wp:docPr id="153" name="Picture 153" descr="https://www.cia.gov/library/publications/the-world-factbook/graphics/field_listing_on.gif">
                          <a:hlinkClick xmlns:a="http://schemas.openxmlformats.org/drawingml/2006/main" r:id="rId37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5" descr="https://www.cia.gov/library/publications/the-world-factbook/graphics/field_listing_on.gif">
                                  <a:hlinkClick r:id="rId37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3,244 (2012)</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78" w:anchor="cu" w:tooltip="" w:history="1">
                    <w:r w:rsidRPr="00F10A66">
                      <w:rPr>
                        <w:rFonts w:ascii="Times New Roman" w:eastAsia="Times New Roman" w:hAnsi="Times New Roman" w:cs="Times New Roman"/>
                        <w:color w:val="0000FF"/>
                        <w:sz w:val="24"/>
                        <w:szCs w:val="24"/>
                        <w:u w:val="single"/>
                      </w:rPr>
                      <w:t xml:space="preserve">154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79" w:tooltip="" w:history="1">
                    <w:r w:rsidRPr="00F10A66">
                      <w:rPr>
                        <w:rFonts w:ascii="Times New Roman" w:eastAsia="Times New Roman" w:hAnsi="Times New Roman" w:cs="Times New Roman"/>
                        <w:color w:val="0000FF"/>
                        <w:sz w:val="24"/>
                        <w:szCs w:val="24"/>
                        <w:u w:val="single"/>
                      </w:rPr>
                      <w:t>Internet users: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412C8DF" wp14:editId="5B4D791B">
                        <wp:extent cx="198120" cy="146685"/>
                        <wp:effectExtent l="0" t="0" r="0" b="5715"/>
                        <wp:docPr id="154" name="Picture 154" descr="https://www.cia.gov/library/publications/the-world-factbook/graphics/field_listing_on.gif">
                          <a:hlinkClick xmlns:a="http://schemas.openxmlformats.org/drawingml/2006/main" r:id="rId38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6" descr="https://www.cia.gov/library/publications/the-world-factbook/graphics/field_listing_on.gif">
                                  <a:hlinkClick r:id="rId38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1.606 million</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81" w:anchor="cu" w:tooltip="" w:history="1">
                    <w:r w:rsidRPr="00F10A66">
                      <w:rPr>
                        <w:rFonts w:ascii="Times New Roman" w:eastAsia="Times New Roman" w:hAnsi="Times New Roman" w:cs="Times New Roman"/>
                        <w:color w:val="0000FF"/>
                        <w:sz w:val="24"/>
                        <w:szCs w:val="24"/>
                        <w:u w:val="single"/>
                      </w:rPr>
                      <w:t xml:space="preserve">79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i/>
                      <w:iCs/>
                      <w:sz w:val="24"/>
                      <w:szCs w:val="24"/>
                    </w:rPr>
                    <w:t>note:</w:t>
                  </w:r>
                  <w:r w:rsidRPr="00F10A66">
                    <w:rPr>
                      <w:rFonts w:ascii="Times New Roman" w:eastAsia="Times New Roman" w:hAnsi="Times New Roman" w:cs="Times New Roman"/>
                      <w:sz w:val="24"/>
                      <w:szCs w:val="24"/>
                    </w:rPr>
                    <w:t xml:space="preserve"> private citizens are prohibited from buying computers or accessing the Internet without special authorization; foreigners may access the Internet in large hotels but are subject to firewalls; some Cubans buy illegal passwords on the black market or take advantage of public outlets to access limited email and the government-controlled "intranet" (2009) </w:t>
                  </w:r>
                </w:p>
              </w:tc>
            </w:tr>
            <w:tr w:rsidR="00F10A66" w:rsidRPr="00F10A66" w:rsidTr="00F10A66">
              <w:trPr>
                <w:tblCellSpacing w:w="0" w:type="dxa"/>
              </w:trPr>
              <w:tc>
                <w:tcPr>
                  <w:tcW w:w="0" w:type="auto"/>
                  <w:tcMar>
                    <w:top w:w="0" w:type="dxa"/>
                    <w:left w:w="0" w:type="dxa"/>
                    <w:bottom w:w="75" w:type="dxa"/>
                    <w:right w:w="0" w:type="dxa"/>
                  </w:tcMar>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bl>
          <w:p w:rsidR="00F10A66" w:rsidRPr="00F10A66" w:rsidRDefault="00F10A66" w:rsidP="00F10A66">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382" w:history="1">
              <w:r w:rsidRPr="00F10A66">
                <w:rPr>
                  <w:rFonts w:ascii="Times New Roman" w:eastAsia="Times New Roman" w:hAnsi="Times New Roman" w:cs="Times New Roman"/>
                  <w:b/>
                  <w:bCs/>
                  <w:color w:val="0000FF"/>
                  <w:sz w:val="36"/>
                  <w:szCs w:val="36"/>
                  <w:u w:val="single"/>
                </w:rPr>
                <w:t>Transportation ::Cuba</w:t>
              </w:r>
            </w:hyperlink>
          </w:p>
          <w:tbl>
            <w:tblPr>
              <w:tblW w:w="5000" w:type="pct"/>
              <w:tblCellSpacing w:w="0" w:type="dxa"/>
              <w:tblCellMar>
                <w:left w:w="0" w:type="dxa"/>
                <w:right w:w="0" w:type="dxa"/>
              </w:tblCellMar>
              <w:tblLook w:val="04A0" w:firstRow="1" w:lastRow="0" w:firstColumn="1" w:lastColumn="0" w:noHBand="0" w:noVBand="1"/>
            </w:tblPr>
            <w:tblGrid>
              <w:gridCol w:w="10326"/>
              <w:gridCol w:w="474"/>
            </w:tblGrid>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83" w:tooltip="" w:history="1">
                    <w:r w:rsidRPr="00F10A66">
                      <w:rPr>
                        <w:rFonts w:ascii="Times New Roman" w:eastAsia="Times New Roman" w:hAnsi="Times New Roman" w:cs="Times New Roman"/>
                        <w:color w:val="0000FF"/>
                        <w:sz w:val="24"/>
                        <w:szCs w:val="24"/>
                        <w:u w:val="single"/>
                      </w:rPr>
                      <w:t>Airports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0FB1153E" wp14:editId="712E3365">
                        <wp:extent cx="198120" cy="146685"/>
                        <wp:effectExtent l="0" t="0" r="0" b="5715"/>
                        <wp:docPr id="155" name="Picture 155" descr="https://www.cia.gov/library/publications/the-world-factbook/graphics/field_listing_on.gif">
                          <a:hlinkClick xmlns:a="http://schemas.openxmlformats.org/drawingml/2006/main" r:id="rId38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 descr="https://www.cia.gov/library/publications/the-world-factbook/graphics/field_listing_on.gif">
                                  <a:hlinkClick r:id="rId38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133 (2013)</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85" w:anchor="cu42" w:tooltip="" w:history="1">
                    <w:r w:rsidRPr="00F10A66">
                      <w:rPr>
                        <w:rFonts w:ascii="Times New Roman" w:eastAsia="Times New Roman" w:hAnsi="Times New Roman" w:cs="Times New Roman"/>
                        <w:color w:val="0000FF"/>
                        <w:sz w:val="24"/>
                        <w:szCs w:val="24"/>
                        <w:u w:val="single"/>
                      </w:rPr>
                      <w:t>42</w:t>
                    </w:r>
                  </w:hyperlink>
                  <w:r w:rsidRPr="00F10A66">
                    <w:rPr>
                      <w:rFonts w:ascii="Times New Roman" w:eastAsia="Times New Roman" w:hAnsi="Times New Roman" w:cs="Times New Roman"/>
                      <w:sz w:val="24"/>
                      <w:szCs w:val="24"/>
                    </w:rPr>
                    <w:t xml:space="preserve">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86" w:tooltip="" w:history="1">
                    <w:r w:rsidRPr="00F10A66">
                      <w:rPr>
                        <w:rFonts w:ascii="Times New Roman" w:eastAsia="Times New Roman" w:hAnsi="Times New Roman" w:cs="Times New Roman"/>
                        <w:color w:val="0000FF"/>
                        <w:sz w:val="24"/>
                        <w:szCs w:val="24"/>
                        <w:u w:val="single"/>
                      </w:rPr>
                      <w:t>Airports - with paved runways: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1788AA3E" wp14:editId="639CACD1">
                        <wp:extent cx="198120" cy="146685"/>
                        <wp:effectExtent l="0" t="0" r="0" b="5715"/>
                        <wp:docPr id="156" name="Picture 156" descr="https://www.cia.gov/library/publications/the-world-factbook/graphics/field_listing_on.gif">
                          <a:hlinkClick xmlns:a="http://schemas.openxmlformats.org/drawingml/2006/main" r:id="rId38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8" descr="https://www.cia.gov/library/publications/the-world-factbook/graphics/field_listing_on.gif">
                                  <a:hlinkClick r:id="rId387"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total: 64</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over 3,047 m: 7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2,438 to 3,047 m: 10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1,524 to 2,437 m: 16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914 to 1,523 m: 4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under 914 m: 27 (2013)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88" w:tooltip="" w:history="1">
                    <w:r w:rsidRPr="00F10A66">
                      <w:rPr>
                        <w:rFonts w:ascii="Times New Roman" w:eastAsia="Times New Roman" w:hAnsi="Times New Roman" w:cs="Times New Roman"/>
                        <w:color w:val="0000FF"/>
                        <w:sz w:val="24"/>
                        <w:szCs w:val="24"/>
                        <w:u w:val="single"/>
                      </w:rPr>
                      <w:t>Airports - with unpaved runways: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0F7C145" wp14:editId="6DB6E960">
                        <wp:extent cx="198120" cy="146685"/>
                        <wp:effectExtent l="0" t="0" r="0" b="5715"/>
                        <wp:docPr id="157" name="Picture 157" descr="https://www.cia.gov/library/publications/the-world-factbook/graphics/field_listing_on.gif">
                          <a:hlinkClick xmlns:a="http://schemas.openxmlformats.org/drawingml/2006/main" r:id="rId38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descr="https://www.cia.gov/library/publications/the-world-factbook/graphics/field_listing_on.gif">
                                  <a:hlinkClick r:id="rId38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total: 69</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914 to 1,523 m: 11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under 914 m: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58 (2013)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90" w:tooltip="" w:history="1">
                    <w:r w:rsidRPr="00F10A66">
                      <w:rPr>
                        <w:rFonts w:ascii="Times New Roman" w:eastAsia="Times New Roman" w:hAnsi="Times New Roman" w:cs="Times New Roman"/>
                        <w:color w:val="0000FF"/>
                        <w:sz w:val="24"/>
                        <w:szCs w:val="24"/>
                        <w:u w:val="single"/>
                      </w:rPr>
                      <w:t>Pipelines: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BBE6F79" wp14:editId="54D006AC">
                        <wp:extent cx="198120" cy="146685"/>
                        <wp:effectExtent l="0" t="0" r="0" b="5715"/>
                        <wp:docPr id="158" name="Picture 158" descr="https://www.cia.gov/library/publications/the-world-factbook/graphics/field_listing_on.gif">
                          <a:hlinkClick xmlns:a="http://schemas.openxmlformats.org/drawingml/2006/main" r:id="rId39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0" descr="https://www.cia.gov/library/publications/the-world-factbook/graphics/field_listing_on.gif">
                                  <a:hlinkClick r:id="rId39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gas 41 km; oil 230 km (2013)</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92" w:tooltip="" w:history="1">
                    <w:r w:rsidRPr="00F10A66">
                      <w:rPr>
                        <w:rFonts w:ascii="Times New Roman" w:eastAsia="Times New Roman" w:hAnsi="Times New Roman" w:cs="Times New Roman"/>
                        <w:color w:val="0000FF"/>
                        <w:sz w:val="24"/>
                        <w:szCs w:val="24"/>
                        <w:u w:val="single"/>
                      </w:rPr>
                      <w:t>Railways: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03C75518" wp14:editId="59B00E30">
                        <wp:extent cx="198120" cy="146685"/>
                        <wp:effectExtent l="0" t="0" r="0" b="5715"/>
                        <wp:docPr id="159" name="Picture 159" descr="https://www.cia.gov/library/publications/the-world-factbook/graphics/field_listing_on.gif">
                          <a:hlinkClick xmlns:a="http://schemas.openxmlformats.org/drawingml/2006/main" r:id="rId39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https://www.cia.gov/library/publications/the-world-factbook/graphics/field_listing_on.gif">
                                  <a:hlinkClick r:id="rId39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total: 8,203 km</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94" w:anchor="cu" w:tooltip="" w:history="1">
                    <w:r w:rsidRPr="00F10A66">
                      <w:rPr>
                        <w:rFonts w:ascii="Times New Roman" w:eastAsia="Times New Roman" w:hAnsi="Times New Roman" w:cs="Times New Roman"/>
                        <w:color w:val="0000FF"/>
                        <w:sz w:val="24"/>
                        <w:szCs w:val="24"/>
                        <w:u w:val="single"/>
                      </w:rPr>
                      <w:t xml:space="preserve">25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standard gauge: 8,134 km 1.435-m gauge (124 km electrified)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narrow gauge: 69 km 1.000-m gauge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i/>
                      <w:iCs/>
                      <w:sz w:val="24"/>
                      <w:szCs w:val="24"/>
                    </w:rPr>
                    <w:t>note:</w:t>
                  </w:r>
                  <w:r w:rsidRPr="00F10A66">
                    <w:rPr>
                      <w:rFonts w:ascii="Times New Roman" w:eastAsia="Times New Roman" w:hAnsi="Times New Roman" w:cs="Times New Roman"/>
                      <w:sz w:val="24"/>
                      <w:szCs w:val="24"/>
                    </w:rPr>
                    <w:t xml:space="preserve"> 48 km of standard gauge track is not for public use (2011)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95" w:tooltip="" w:history="1">
                    <w:r w:rsidRPr="00F10A66">
                      <w:rPr>
                        <w:rFonts w:ascii="Times New Roman" w:eastAsia="Times New Roman" w:hAnsi="Times New Roman" w:cs="Times New Roman"/>
                        <w:color w:val="0000FF"/>
                        <w:sz w:val="24"/>
                        <w:szCs w:val="24"/>
                        <w:u w:val="single"/>
                      </w:rPr>
                      <w:t>Roadways: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11182EFF" wp14:editId="4A0D13FD">
                        <wp:extent cx="198120" cy="146685"/>
                        <wp:effectExtent l="0" t="0" r="0" b="5715"/>
                        <wp:docPr id="160" name="Picture 160" descr="https://www.cia.gov/library/publications/the-world-factbook/graphics/field_listing_on.gif">
                          <a:hlinkClick xmlns:a="http://schemas.openxmlformats.org/drawingml/2006/main" r:id="rId39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descr="https://www.cia.gov/library/publications/the-world-factbook/graphics/field_listing_on.gif">
                                  <a:hlinkClick r:id="rId39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total: 60,858 km</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397" w:anchor="cu" w:tooltip="" w:history="1">
                    <w:r w:rsidRPr="00F10A66">
                      <w:rPr>
                        <w:rFonts w:ascii="Times New Roman" w:eastAsia="Times New Roman" w:hAnsi="Times New Roman" w:cs="Times New Roman"/>
                        <w:color w:val="0000FF"/>
                        <w:sz w:val="24"/>
                        <w:szCs w:val="24"/>
                        <w:u w:val="single"/>
                      </w:rPr>
                      <w:t xml:space="preserve">69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paved: 29,820 km (includes 639 km of expressways)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unpaved: 31,038 km (2001)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398" w:tooltip="" w:history="1">
                    <w:r w:rsidRPr="00F10A66">
                      <w:rPr>
                        <w:rFonts w:ascii="Times New Roman" w:eastAsia="Times New Roman" w:hAnsi="Times New Roman" w:cs="Times New Roman"/>
                        <w:color w:val="0000FF"/>
                        <w:sz w:val="24"/>
                        <w:szCs w:val="24"/>
                        <w:u w:val="single"/>
                      </w:rPr>
                      <w:t>Waterways: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67CFA5BB" wp14:editId="3DEAB5E6">
                        <wp:extent cx="198120" cy="146685"/>
                        <wp:effectExtent l="0" t="0" r="0" b="5715"/>
                        <wp:docPr id="161" name="Picture 161" descr="https://www.cia.gov/library/publications/the-world-factbook/graphics/field_listing_on.gif">
                          <a:hlinkClick xmlns:a="http://schemas.openxmlformats.org/drawingml/2006/main" r:id="rId39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descr="https://www.cia.gov/library/publications/the-world-factbook/graphics/field_listing_on.gif">
                                  <a:hlinkClick r:id="rId399"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240 km (almost all navigable inland waterways are near the mouths of rivers) (2011)</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400" w:anchor="cu" w:tooltip="" w:history="1">
                    <w:r w:rsidRPr="00F10A66">
                      <w:rPr>
                        <w:rFonts w:ascii="Times New Roman" w:eastAsia="Times New Roman" w:hAnsi="Times New Roman" w:cs="Times New Roman"/>
                        <w:color w:val="0000FF"/>
                        <w:sz w:val="24"/>
                        <w:szCs w:val="24"/>
                        <w:u w:val="single"/>
                      </w:rPr>
                      <w:t xml:space="preserve">95 </w:t>
                    </w:r>
                  </w:hyperlink>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401" w:tooltip="" w:history="1">
                    <w:r w:rsidRPr="00F10A66">
                      <w:rPr>
                        <w:rFonts w:ascii="Times New Roman" w:eastAsia="Times New Roman" w:hAnsi="Times New Roman" w:cs="Times New Roman"/>
                        <w:color w:val="0000FF"/>
                        <w:sz w:val="24"/>
                        <w:szCs w:val="24"/>
                        <w:u w:val="single"/>
                      </w:rPr>
                      <w:t>Merchant marine: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415E082" wp14:editId="566685EB">
                        <wp:extent cx="198120" cy="146685"/>
                        <wp:effectExtent l="0" t="0" r="0" b="5715"/>
                        <wp:docPr id="162" name="Picture 162" descr="https://www.cia.gov/library/publications/the-world-factbook/graphics/field_listing_on.gif">
                          <a:hlinkClick xmlns:a="http://schemas.openxmlformats.org/drawingml/2006/main" r:id="rId40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descr="https://www.cia.gov/library/publications/the-world-factbook/graphics/field_listing_on.gif">
                                  <a:hlinkClick r:id="rId40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total: 3</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country comparison to the world: </w:t>
                  </w:r>
                  <w:hyperlink r:id="rId403" w:anchor="cu" w:tooltip="" w:history="1">
                    <w:r w:rsidRPr="00F10A66">
                      <w:rPr>
                        <w:rFonts w:ascii="Times New Roman" w:eastAsia="Times New Roman" w:hAnsi="Times New Roman" w:cs="Times New Roman"/>
                        <w:color w:val="0000FF"/>
                        <w:sz w:val="24"/>
                        <w:szCs w:val="24"/>
                        <w:u w:val="single"/>
                      </w:rPr>
                      <w:t xml:space="preserve">136 </w:t>
                    </w:r>
                  </w:hyperlink>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by type: cargo 1, passenger 1, refrigerated cargo 1 </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registered in other countries: 5 (Curacao 1, Panama 2, unknown 2) (2010)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404" w:tooltip="" w:history="1">
                    <w:r w:rsidRPr="00F10A66">
                      <w:rPr>
                        <w:rFonts w:ascii="Times New Roman" w:eastAsia="Times New Roman" w:hAnsi="Times New Roman" w:cs="Times New Roman"/>
                        <w:color w:val="0000FF"/>
                        <w:sz w:val="24"/>
                        <w:szCs w:val="24"/>
                        <w:u w:val="single"/>
                      </w:rPr>
                      <w:t>Ports and terminals: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7652B271" wp14:editId="3F8CAB2B">
                        <wp:extent cx="198120" cy="146685"/>
                        <wp:effectExtent l="0" t="0" r="0" b="5715"/>
                        <wp:docPr id="163" name="Picture 163" descr="https://www.cia.gov/library/publications/the-world-factbook/graphics/field_listing_on.gif">
                          <a:hlinkClick xmlns:a="http://schemas.openxmlformats.org/drawingml/2006/main" r:id="rId40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descr="https://www.cia.gov/library/publications/the-world-factbook/graphics/field_listing_on.gif">
                                  <a:hlinkClick r:id="rId40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major seaport(s): </w:t>
                  </w:r>
                  <w:proofErr w:type="spellStart"/>
                  <w:r w:rsidRPr="00F10A66">
                    <w:rPr>
                      <w:rFonts w:ascii="Times New Roman" w:eastAsia="Times New Roman" w:hAnsi="Times New Roman" w:cs="Times New Roman"/>
                      <w:sz w:val="24"/>
                      <w:szCs w:val="24"/>
                    </w:rPr>
                    <w:t>Antilla</w:t>
                  </w:r>
                  <w:proofErr w:type="spellEnd"/>
                  <w:r w:rsidRPr="00F10A66">
                    <w:rPr>
                      <w:rFonts w:ascii="Times New Roman" w:eastAsia="Times New Roman" w:hAnsi="Times New Roman" w:cs="Times New Roman"/>
                      <w:sz w:val="24"/>
                      <w:szCs w:val="24"/>
                    </w:rPr>
                    <w:t xml:space="preserve">, Cienfuegos, Guantanamo, Havana, Matanzas, Mariel, </w:t>
                  </w:r>
                  <w:proofErr w:type="spellStart"/>
                  <w:r w:rsidRPr="00F10A66">
                    <w:rPr>
                      <w:rFonts w:ascii="Times New Roman" w:eastAsia="Times New Roman" w:hAnsi="Times New Roman" w:cs="Times New Roman"/>
                      <w:sz w:val="24"/>
                      <w:szCs w:val="24"/>
                    </w:rPr>
                    <w:t>Nuevitas</w:t>
                  </w:r>
                  <w:proofErr w:type="spellEnd"/>
                  <w:r w:rsidRPr="00F10A66">
                    <w:rPr>
                      <w:rFonts w:ascii="Times New Roman" w:eastAsia="Times New Roman" w:hAnsi="Times New Roman" w:cs="Times New Roman"/>
                      <w:sz w:val="24"/>
                      <w:szCs w:val="24"/>
                    </w:rPr>
                    <w:t xml:space="preserve"> Bay, Santiago de Cuba</w:t>
                  </w:r>
                </w:p>
              </w:tc>
            </w:tr>
            <w:tr w:rsidR="00F10A66" w:rsidRPr="00F10A66" w:rsidTr="00F10A66">
              <w:trPr>
                <w:tblCellSpacing w:w="0" w:type="dxa"/>
              </w:trPr>
              <w:tc>
                <w:tcPr>
                  <w:tcW w:w="0" w:type="auto"/>
                  <w:tcMar>
                    <w:top w:w="0" w:type="dxa"/>
                    <w:left w:w="0" w:type="dxa"/>
                    <w:bottom w:w="75" w:type="dxa"/>
                    <w:right w:w="0" w:type="dxa"/>
                  </w:tcMar>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bl>
          <w:p w:rsidR="00F10A66" w:rsidRPr="00F10A66" w:rsidRDefault="00F10A66" w:rsidP="00F10A66">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06" w:history="1">
              <w:r w:rsidRPr="00F10A66">
                <w:rPr>
                  <w:rFonts w:ascii="Times New Roman" w:eastAsia="Times New Roman" w:hAnsi="Times New Roman" w:cs="Times New Roman"/>
                  <w:b/>
                  <w:bCs/>
                  <w:color w:val="0000FF"/>
                  <w:sz w:val="36"/>
                  <w:szCs w:val="36"/>
                  <w:u w:val="single"/>
                </w:rPr>
                <w:t>Military ::Cuba</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407" w:tooltip="" w:history="1">
                    <w:r w:rsidRPr="00F10A66">
                      <w:rPr>
                        <w:rFonts w:ascii="Times New Roman" w:eastAsia="Times New Roman" w:hAnsi="Times New Roman" w:cs="Times New Roman"/>
                        <w:color w:val="0000FF"/>
                        <w:sz w:val="24"/>
                        <w:szCs w:val="24"/>
                        <w:u w:val="single"/>
                      </w:rPr>
                      <w:t>Military branches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D94835F" wp14:editId="71B77D73">
                        <wp:extent cx="198120" cy="146685"/>
                        <wp:effectExtent l="0" t="0" r="0" b="5715"/>
                        <wp:docPr id="164" name="Picture 164" descr="https://www.cia.gov/library/publications/the-world-factbook/graphics/field_listing_on.gif">
                          <a:hlinkClick xmlns:a="http://schemas.openxmlformats.org/drawingml/2006/main" r:id="rId40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descr="https://www.cia.gov/library/publications/the-world-factbook/graphics/field_listing_on.gif">
                                  <a:hlinkClick r:id="rId40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Revolutionary Armed Forces (</w:t>
                  </w:r>
                  <w:proofErr w:type="spellStart"/>
                  <w:r w:rsidRPr="00F10A66">
                    <w:rPr>
                      <w:rFonts w:ascii="Times New Roman" w:eastAsia="Times New Roman" w:hAnsi="Times New Roman" w:cs="Times New Roman"/>
                      <w:sz w:val="24"/>
                      <w:szCs w:val="24"/>
                    </w:rPr>
                    <w:t>Fuerzas</w:t>
                  </w:r>
                  <w:proofErr w:type="spellEnd"/>
                  <w:r w:rsidRPr="00F10A66">
                    <w:rPr>
                      <w:rFonts w:ascii="Times New Roman" w:eastAsia="Times New Roman" w:hAnsi="Times New Roman" w:cs="Times New Roman"/>
                      <w:sz w:val="24"/>
                      <w:szCs w:val="24"/>
                    </w:rPr>
                    <w:t xml:space="preserve"> Armadas </w:t>
                  </w:r>
                  <w:proofErr w:type="spellStart"/>
                  <w:r w:rsidRPr="00F10A66">
                    <w:rPr>
                      <w:rFonts w:ascii="Times New Roman" w:eastAsia="Times New Roman" w:hAnsi="Times New Roman" w:cs="Times New Roman"/>
                      <w:sz w:val="24"/>
                      <w:szCs w:val="24"/>
                    </w:rPr>
                    <w:t>Revolucionarias</w:t>
                  </w:r>
                  <w:proofErr w:type="spellEnd"/>
                  <w:r w:rsidRPr="00F10A66">
                    <w:rPr>
                      <w:rFonts w:ascii="Times New Roman" w:eastAsia="Times New Roman" w:hAnsi="Times New Roman" w:cs="Times New Roman"/>
                      <w:sz w:val="24"/>
                      <w:szCs w:val="24"/>
                    </w:rPr>
                    <w:t>, FAR): Revolutionary Army (</w:t>
                  </w:r>
                  <w:proofErr w:type="spellStart"/>
                  <w:r w:rsidRPr="00F10A66">
                    <w:rPr>
                      <w:rFonts w:ascii="Times New Roman" w:eastAsia="Times New Roman" w:hAnsi="Times New Roman" w:cs="Times New Roman"/>
                      <w:sz w:val="24"/>
                      <w:szCs w:val="24"/>
                    </w:rPr>
                    <w:t>Ejercito</w:t>
                  </w:r>
                  <w:proofErr w:type="spellEnd"/>
                  <w:r w:rsidRPr="00F10A66">
                    <w:rPr>
                      <w:rFonts w:ascii="Times New Roman" w:eastAsia="Times New Roman" w:hAnsi="Times New Roman" w:cs="Times New Roman"/>
                      <w:sz w:val="24"/>
                      <w:szCs w:val="24"/>
                    </w:rPr>
                    <w:t xml:space="preserve"> </w:t>
                  </w:r>
                  <w:proofErr w:type="spellStart"/>
                  <w:r w:rsidRPr="00F10A66">
                    <w:rPr>
                      <w:rFonts w:ascii="Times New Roman" w:eastAsia="Times New Roman" w:hAnsi="Times New Roman" w:cs="Times New Roman"/>
                      <w:sz w:val="24"/>
                      <w:szCs w:val="24"/>
                    </w:rPr>
                    <w:t>Revolucionario</w:t>
                  </w:r>
                  <w:proofErr w:type="spellEnd"/>
                  <w:r w:rsidRPr="00F10A66">
                    <w:rPr>
                      <w:rFonts w:ascii="Times New Roman" w:eastAsia="Times New Roman" w:hAnsi="Times New Roman" w:cs="Times New Roman"/>
                      <w:sz w:val="24"/>
                      <w:szCs w:val="24"/>
                    </w:rPr>
                    <w:t>, ER, includes Territorial Militia Troops (</w:t>
                  </w:r>
                  <w:proofErr w:type="spellStart"/>
                  <w:r w:rsidRPr="00F10A66">
                    <w:rPr>
                      <w:rFonts w:ascii="Times New Roman" w:eastAsia="Times New Roman" w:hAnsi="Times New Roman" w:cs="Times New Roman"/>
                      <w:sz w:val="24"/>
                      <w:szCs w:val="24"/>
                    </w:rPr>
                    <w:t>Milicia</w:t>
                  </w:r>
                  <w:proofErr w:type="spellEnd"/>
                  <w:r w:rsidRPr="00F10A66">
                    <w:rPr>
                      <w:rFonts w:ascii="Times New Roman" w:eastAsia="Times New Roman" w:hAnsi="Times New Roman" w:cs="Times New Roman"/>
                      <w:sz w:val="24"/>
                      <w:szCs w:val="24"/>
                    </w:rPr>
                    <w:t xml:space="preserve"> de </w:t>
                  </w:r>
                  <w:proofErr w:type="spellStart"/>
                  <w:r w:rsidRPr="00F10A66">
                    <w:rPr>
                      <w:rFonts w:ascii="Times New Roman" w:eastAsia="Times New Roman" w:hAnsi="Times New Roman" w:cs="Times New Roman"/>
                      <w:sz w:val="24"/>
                      <w:szCs w:val="24"/>
                    </w:rPr>
                    <w:t>Tropas</w:t>
                  </w:r>
                  <w:proofErr w:type="spellEnd"/>
                  <w:r w:rsidRPr="00F10A66">
                    <w:rPr>
                      <w:rFonts w:ascii="Times New Roman" w:eastAsia="Times New Roman" w:hAnsi="Times New Roman" w:cs="Times New Roman"/>
                      <w:sz w:val="24"/>
                      <w:szCs w:val="24"/>
                    </w:rPr>
                    <w:t xml:space="preserve"> de </w:t>
                  </w:r>
                  <w:proofErr w:type="spellStart"/>
                  <w:r w:rsidRPr="00F10A66">
                    <w:rPr>
                      <w:rFonts w:ascii="Times New Roman" w:eastAsia="Times New Roman" w:hAnsi="Times New Roman" w:cs="Times New Roman"/>
                      <w:sz w:val="24"/>
                      <w:szCs w:val="24"/>
                    </w:rPr>
                    <w:t>Territoriales</w:t>
                  </w:r>
                  <w:proofErr w:type="spellEnd"/>
                  <w:r w:rsidRPr="00F10A66">
                    <w:rPr>
                      <w:rFonts w:ascii="Times New Roman" w:eastAsia="Times New Roman" w:hAnsi="Times New Roman" w:cs="Times New Roman"/>
                      <w:sz w:val="24"/>
                      <w:szCs w:val="24"/>
                    </w:rPr>
                    <w:t xml:space="preserve">, MTT)); Revolutionary Navy (Marina de Guerra </w:t>
                  </w:r>
                  <w:proofErr w:type="spellStart"/>
                  <w:r w:rsidRPr="00F10A66">
                    <w:rPr>
                      <w:rFonts w:ascii="Times New Roman" w:eastAsia="Times New Roman" w:hAnsi="Times New Roman" w:cs="Times New Roman"/>
                      <w:sz w:val="24"/>
                      <w:szCs w:val="24"/>
                    </w:rPr>
                    <w:t>Revolucionaria</w:t>
                  </w:r>
                  <w:proofErr w:type="spellEnd"/>
                  <w:r w:rsidRPr="00F10A66">
                    <w:rPr>
                      <w:rFonts w:ascii="Times New Roman" w:eastAsia="Times New Roman" w:hAnsi="Times New Roman" w:cs="Times New Roman"/>
                      <w:sz w:val="24"/>
                      <w:szCs w:val="24"/>
                    </w:rPr>
                    <w:t>, MGR, includes Marine Corps); Revolutionary Air and Air Defense Forces (</w:t>
                  </w:r>
                  <w:proofErr w:type="spellStart"/>
                  <w:r w:rsidRPr="00F10A66">
                    <w:rPr>
                      <w:rFonts w:ascii="Times New Roman" w:eastAsia="Times New Roman" w:hAnsi="Times New Roman" w:cs="Times New Roman"/>
                      <w:sz w:val="24"/>
                      <w:szCs w:val="24"/>
                    </w:rPr>
                    <w:t>Defensas</w:t>
                  </w:r>
                  <w:proofErr w:type="spellEnd"/>
                  <w:r w:rsidRPr="00F10A66">
                    <w:rPr>
                      <w:rFonts w:ascii="Times New Roman" w:eastAsia="Times New Roman" w:hAnsi="Times New Roman" w:cs="Times New Roman"/>
                      <w:sz w:val="24"/>
                      <w:szCs w:val="24"/>
                    </w:rPr>
                    <w:t xml:space="preserve"> Anti-</w:t>
                  </w:r>
                  <w:proofErr w:type="spellStart"/>
                  <w:r w:rsidRPr="00F10A66">
                    <w:rPr>
                      <w:rFonts w:ascii="Times New Roman" w:eastAsia="Times New Roman" w:hAnsi="Times New Roman" w:cs="Times New Roman"/>
                      <w:sz w:val="24"/>
                      <w:szCs w:val="24"/>
                    </w:rPr>
                    <w:t>Aereas</w:t>
                  </w:r>
                  <w:proofErr w:type="spellEnd"/>
                  <w:r w:rsidRPr="00F10A66">
                    <w:rPr>
                      <w:rFonts w:ascii="Times New Roman" w:eastAsia="Times New Roman" w:hAnsi="Times New Roman" w:cs="Times New Roman"/>
                      <w:sz w:val="24"/>
                      <w:szCs w:val="24"/>
                    </w:rPr>
                    <w:t xml:space="preserve"> y </w:t>
                  </w:r>
                  <w:proofErr w:type="spellStart"/>
                  <w:r w:rsidRPr="00F10A66">
                    <w:rPr>
                      <w:rFonts w:ascii="Times New Roman" w:eastAsia="Times New Roman" w:hAnsi="Times New Roman" w:cs="Times New Roman"/>
                      <w:sz w:val="24"/>
                      <w:szCs w:val="24"/>
                    </w:rPr>
                    <w:t>Fuerza</w:t>
                  </w:r>
                  <w:proofErr w:type="spellEnd"/>
                  <w:r w:rsidRPr="00F10A66">
                    <w:rPr>
                      <w:rFonts w:ascii="Times New Roman" w:eastAsia="Times New Roman" w:hAnsi="Times New Roman" w:cs="Times New Roman"/>
                      <w:sz w:val="24"/>
                      <w:szCs w:val="24"/>
                    </w:rPr>
                    <w:t xml:space="preserve"> </w:t>
                  </w:r>
                  <w:proofErr w:type="spellStart"/>
                  <w:r w:rsidRPr="00F10A66">
                    <w:rPr>
                      <w:rFonts w:ascii="Times New Roman" w:eastAsia="Times New Roman" w:hAnsi="Times New Roman" w:cs="Times New Roman"/>
                      <w:sz w:val="24"/>
                      <w:szCs w:val="24"/>
                    </w:rPr>
                    <w:t>Aerea</w:t>
                  </w:r>
                  <w:proofErr w:type="spellEnd"/>
                  <w:r w:rsidRPr="00F10A66">
                    <w:rPr>
                      <w:rFonts w:ascii="Times New Roman" w:eastAsia="Times New Roman" w:hAnsi="Times New Roman" w:cs="Times New Roman"/>
                      <w:sz w:val="24"/>
                      <w:szCs w:val="24"/>
                    </w:rPr>
                    <w:t xml:space="preserve"> </w:t>
                  </w:r>
                  <w:proofErr w:type="spellStart"/>
                  <w:r w:rsidRPr="00F10A66">
                    <w:rPr>
                      <w:rFonts w:ascii="Times New Roman" w:eastAsia="Times New Roman" w:hAnsi="Times New Roman" w:cs="Times New Roman"/>
                      <w:sz w:val="24"/>
                      <w:szCs w:val="24"/>
                    </w:rPr>
                    <w:t>Revolucionaria</w:t>
                  </w:r>
                  <w:proofErr w:type="spellEnd"/>
                  <w:r w:rsidRPr="00F10A66">
                    <w:rPr>
                      <w:rFonts w:ascii="Times New Roman" w:eastAsia="Times New Roman" w:hAnsi="Times New Roman" w:cs="Times New Roman"/>
                      <w:sz w:val="24"/>
                      <w:szCs w:val="24"/>
                    </w:rPr>
                    <w:t>, DAAFAR), Youth Labor Army (</w:t>
                  </w:r>
                  <w:proofErr w:type="spellStart"/>
                  <w:r w:rsidRPr="00F10A66">
                    <w:rPr>
                      <w:rFonts w:ascii="Times New Roman" w:eastAsia="Times New Roman" w:hAnsi="Times New Roman" w:cs="Times New Roman"/>
                      <w:sz w:val="24"/>
                      <w:szCs w:val="24"/>
                    </w:rPr>
                    <w:t>Ejercito</w:t>
                  </w:r>
                  <w:proofErr w:type="spellEnd"/>
                  <w:r w:rsidRPr="00F10A66">
                    <w:rPr>
                      <w:rFonts w:ascii="Times New Roman" w:eastAsia="Times New Roman" w:hAnsi="Times New Roman" w:cs="Times New Roman"/>
                      <w:sz w:val="24"/>
                      <w:szCs w:val="24"/>
                    </w:rPr>
                    <w:t xml:space="preserve"> </w:t>
                  </w:r>
                  <w:proofErr w:type="spellStart"/>
                  <w:r w:rsidRPr="00F10A66">
                    <w:rPr>
                      <w:rFonts w:ascii="Times New Roman" w:eastAsia="Times New Roman" w:hAnsi="Times New Roman" w:cs="Times New Roman"/>
                      <w:sz w:val="24"/>
                      <w:szCs w:val="24"/>
                    </w:rPr>
                    <w:t>Juvenil</w:t>
                  </w:r>
                  <w:proofErr w:type="spellEnd"/>
                  <w:r w:rsidRPr="00F10A66">
                    <w:rPr>
                      <w:rFonts w:ascii="Times New Roman" w:eastAsia="Times New Roman" w:hAnsi="Times New Roman" w:cs="Times New Roman"/>
                      <w:sz w:val="24"/>
                      <w:szCs w:val="24"/>
                    </w:rPr>
                    <w:t xml:space="preserve"> del </w:t>
                  </w:r>
                  <w:proofErr w:type="spellStart"/>
                  <w:r w:rsidRPr="00F10A66">
                    <w:rPr>
                      <w:rFonts w:ascii="Times New Roman" w:eastAsia="Times New Roman" w:hAnsi="Times New Roman" w:cs="Times New Roman"/>
                      <w:sz w:val="24"/>
                      <w:szCs w:val="24"/>
                    </w:rPr>
                    <w:t>Trabajo</w:t>
                  </w:r>
                  <w:proofErr w:type="spellEnd"/>
                  <w:r w:rsidRPr="00F10A66">
                    <w:rPr>
                      <w:rFonts w:ascii="Times New Roman" w:eastAsia="Times New Roman" w:hAnsi="Times New Roman" w:cs="Times New Roman"/>
                      <w:sz w:val="24"/>
                      <w:szCs w:val="24"/>
                    </w:rPr>
                    <w:t>, EJT) (2013)</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409" w:tooltip="" w:history="1">
                    <w:r w:rsidRPr="00F10A66">
                      <w:rPr>
                        <w:rFonts w:ascii="Times New Roman" w:eastAsia="Times New Roman" w:hAnsi="Times New Roman" w:cs="Times New Roman"/>
                        <w:color w:val="0000FF"/>
                        <w:sz w:val="24"/>
                        <w:szCs w:val="24"/>
                        <w:u w:val="single"/>
                      </w:rPr>
                      <w:t>Military service age and obligation:</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580CA20" wp14:editId="1456C5CB">
                        <wp:extent cx="198120" cy="146685"/>
                        <wp:effectExtent l="0" t="0" r="0" b="5715"/>
                        <wp:docPr id="165" name="Picture 165" descr="https://www.cia.gov/library/publications/the-world-factbook/graphics/field_listing_on.gif">
                          <a:hlinkClick xmlns:a="http://schemas.openxmlformats.org/drawingml/2006/main" r:id="rId4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descr="https://www.cia.gov/library/publications/the-world-factbook/graphics/field_listing_on.gif">
                                  <a:hlinkClick r:id="rId410"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17-28 years of age for compulsory military service; 2-year service obligation; both sexes subject to military service (2012)</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411" w:tooltip="" w:history="1">
                    <w:r w:rsidRPr="00F10A66">
                      <w:rPr>
                        <w:rFonts w:ascii="Times New Roman" w:eastAsia="Times New Roman" w:hAnsi="Times New Roman" w:cs="Times New Roman"/>
                        <w:color w:val="0000FF"/>
                        <w:sz w:val="24"/>
                        <w:szCs w:val="24"/>
                        <w:u w:val="single"/>
                      </w:rPr>
                      <w:t>Manpower available for military service: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8D6F5B4" wp14:editId="38453580">
                        <wp:extent cx="198120" cy="146685"/>
                        <wp:effectExtent l="0" t="0" r="0" b="5715"/>
                        <wp:docPr id="166" name="Picture 166" descr="https://www.cia.gov/library/publications/the-world-factbook/graphics/field_listing_on.gif">
                          <a:hlinkClick xmlns:a="http://schemas.openxmlformats.org/drawingml/2006/main" r:id="rId4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8" descr="https://www.cia.gov/library/publications/the-world-factbook/graphics/field_listing_on.gif">
                                  <a:hlinkClick r:id="rId412"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males age 16-49: 2,998,201</w:t>
                  </w:r>
                </w:p>
                <w:p w:rsidR="00F10A66" w:rsidRPr="00F10A66" w:rsidRDefault="00F10A66" w:rsidP="00F10A66">
                  <w:pPr>
                    <w:spacing w:after="0" w:line="240" w:lineRule="auto"/>
                    <w:rPr>
                      <w:rFonts w:ascii="Times New Roman" w:eastAsia="Times New Roman" w:hAnsi="Times New Roman" w:cs="Times New Roman"/>
                      <w:sz w:val="24"/>
                      <w:szCs w:val="24"/>
                    </w:rPr>
                  </w:pPr>
                  <w:proofErr w:type="gramStart"/>
                  <w:r w:rsidRPr="00F10A66">
                    <w:rPr>
                      <w:rFonts w:ascii="Times New Roman" w:eastAsia="Times New Roman" w:hAnsi="Times New Roman" w:cs="Times New Roman"/>
                      <w:sz w:val="24"/>
                      <w:szCs w:val="24"/>
                    </w:rPr>
                    <w:t>females</w:t>
                  </w:r>
                  <w:proofErr w:type="gramEnd"/>
                  <w:r w:rsidRPr="00F10A66">
                    <w:rPr>
                      <w:rFonts w:ascii="Times New Roman" w:eastAsia="Times New Roman" w:hAnsi="Times New Roman" w:cs="Times New Roman"/>
                      <w:sz w:val="24"/>
                      <w:szCs w:val="24"/>
                    </w:rPr>
                    <w:t xml:space="preserve"> age 16-49: 2,919,107 (2010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413" w:tooltip="" w:history="1">
                    <w:r w:rsidRPr="00F10A66">
                      <w:rPr>
                        <w:rFonts w:ascii="Times New Roman" w:eastAsia="Times New Roman" w:hAnsi="Times New Roman" w:cs="Times New Roman"/>
                        <w:color w:val="0000FF"/>
                        <w:sz w:val="24"/>
                        <w:szCs w:val="24"/>
                        <w:u w:val="single"/>
                      </w:rPr>
                      <w:t>Manpower fit for military service: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99CF08D" wp14:editId="4DAEF47F">
                        <wp:extent cx="198120" cy="146685"/>
                        <wp:effectExtent l="0" t="0" r="0" b="5715"/>
                        <wp:docPr id="167" name="Picture 167" descr="https://www.cia.gov/library/publications/the-world-factbook/graphics/field_listing_on.gif">
                          <a:hlinkClick xmlns:a="http://schemas.openxmlformats.org/drawingml/2006/main" r:id="rId4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 descr="https://www.cia.gov/library/publications/the-world-factbook/graphics/field_listing_on.gif">
                                  <a:hlinkClick r:id="rId414"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males age 16-49: 2,446,131</w:t>
                  </w:r>
                </w:p>
                <w:p w:rsidR="00F10A66" w:rsidRPr="00F10A66" w:rsidRDefault="00F10A66" w:rsidP="00F10A66">
                  <w:pPr>
                    <w:spacing w:after="0" w:line="240" w:lineRule="auto"/>
                    <w:rPr>
                      <w:rFonts w:ascii="Times New Roman" w:eastAsia="Times New Roman" w:hAnsi="Times New Roman" w:cs="Times New Roman"/>
                      <w:sz w:val="24"/>
                      <w:szCs w:val="24"/>
                    </w:rPr>
                  </w:pPr>
                  <w:proofErr w:type="gramStart"/>
                  <w:r w:rsidRPr="00F10A66">
                    <w:rPr>
                      <w:rFonts w:ascii="Times New Roman" w:eastAsia="Times New Roman" w:hAnsi="Times New Roman" w:cs="Times New Roman"/>
                      <w:sz w:val="24"/>
                      <w:szCs w:val="24"/>
                    </w:rPr>
                    <w:t>females</w:t>
                  </w:r>
                  <w:proofErr w:type="gramEnd"/>
                  <w:r w:rsidRPr="00F10A66">
                    <w:rPr>
                      <w:rFonts w:ascii="Times New Roman" w:eastAsia="Times New Roman" w:hAnsi="Times New Roman" w:cs="Times New Roman"/>
                      <w:sz w:val="24"/>
                      <w:szCs w:val="24"/>
                    </w:rPr>
                    <w:t xml:space="preserve"> age 16-49: 2,375,590 (2010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415" w:tooltip="" w:history="1">
                    <w:r w:rsidRPr="00F10A66">
                      <w:rPr>
                        <w:rFonts w:ascii="Times New Roman" w:eastAsia="Times New Roman" w:hAnsi="Times New Roman" w:cs="Times New Roman"/>
                        <w:color w:val="0000FF"/>
                        <w:sz w:val="24"/>
                        <w:szCs w:val="24"/>
                        <w:u w:val="single"/>
                      </w:rPr>
                      <w:t>Manpower reaching militarily significant age annually:</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24C53C39" wp14:editId="595CA375">
                        <wp:extent cx="198120" cy="146685"/>
                        <wp:effectExtent l="0" t="0" r="0" b="5715"/>
                        <wp:docPr id="168" name="Picture 168" descr="https://www.cia.gov/library/publications/the-world-factbook/graphics/field_listing_on.gif">
                          <a:hlinkClick xmlns:a="http://schemas.openxmlformats.org/drawingml/2006/main" r:id="rId4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0" descr="https://www.cia.gov/library/publications/the-world-factbook/graphics/field_listing_on.gif">
                                  <a:hlinkClick r:id="rId416"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male: 72,823</w:t>
                  </w:r>
                </w:p>
                <w:p w:rsidR="00F10A66" w:rsidRPr="00F10A66" w:rsidRDefault="00F10A66" w:rsidP="00F10A66">
                  <w:pPr>
                    <w:spacing w:after="0" w:line="240" w:lineRule="auto"/>
                    <w:rPr>
                      <w:rFonts w:ascii="Times New Roman" w:eastAsia="Times New Roman" w:hAnsi="Times New Roman" w:cs="Times New Roman"/>
                      <w:sz w:val="24"/>
                      <w:szCs w:val="24"/>
                    </w:rPr>
                  </w:pPr>
                  <w:proofErr w:type="gramStart"/>
                  <w:r w:rsidRPr="00F10A66">
                    <w:rPr>
                      <w:rFonts w:ascii="Times New Roman" w:eastAsia="Times New Roman" w:hAnsi="Times New Roman" w:cs="Times New Roman"/>
                      <w:sz w:val="24"/>
                      <w:szCs w:val="24"/>
                    </w:rPr>
                    <w:t>female</w:t>
                  </w:r>
                  <w:proofErr w:type="gramEnd"/>
                  <w:r w:rsidRPr="00F10A66">
                    <w:rPr>
                      <w:rFonts w:ascii="Times New Roman" w:eastAsia="Times New Roman" w:hAnsi="Times New Roman" w:cs="Times New Roman"/>
                      <w:sz w:val="24"/>
                      <w:szCs w:val="24"/>
                    </w:rPr>
                    <w:t xml:space="preserve">: 69,108 (2010 est.)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417" w:tooltip="" w:history="1">
                    <w:r w:rsidRPr="00F10A66">
                      <w:rPr>
                        <w:rFonts w:ascii="Times New Roman" w:eastAsia="Times New Roman" w:hAnsi="Times New Roman" w:cs="Times New Roman"/>
                        <w:color w:val="0000FF"/>
                        <w:sz w:val="24"/>
                        <w:szCs w:val="24"/>
                        <w:u w:val="single"/>
                      </w:rPr>
                      <w:t>Military - note:</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3DA418DF" wp14:editId="2F460F04">
                        <wp:extent cx="198120" cy="146685"/>
                        <wp:effectExtent l="0" t="0" r="0" b="5715"/>
                        <wp:docPr id="169" name="Picture 169" descr="https://www.cia.gov/library/publications/the-world-factbook/graphics/field_listing_on.gif">
                          <a:hlinkClick xmlns:a="http://schemas.openxmlformats.org/drawingml/2006/main" r:id="rId4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descr="https://www.cia.gov/library/publications/the-world-factbook/graphics/field_listing_on.gif">
                                  <a:hlinkClick r:id="rId418"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the collapse of the Soviet Union deprived the Cuban military of its major economic and logistic support and had a significant impact on the state of Cuban equipment; the army remains well trained and professional in nature; the lack of replacement parts for its existing equipment has increasingly affected operational capabilities (2013)</w:t>
                  </w:r>
                </w:p>
              </w:tc>
            </w:tr>
            <w:tr w:rsidR="00F10A66" w:rsidRPr="00F10A66" w:rsidTr="00F10A66">
              <w:trPr>
                <w:tblCellSpacing w:w="0" w:type="dxa"/>
              </w:trPr>
              <w:tc>
                <w:tcPr>
                  <w:tcW w:w="0" w:type="auto"/>
                  <w:tcMar>
                    <w:top w:w="0" w:type="dxa"/>
                    <w:left w:w="0" w:type="dxa"/>
                    <w:bottom w:w="75" w:type="dxa"/>
                    <w:right w:w="0" w:type="dxa"/>
                  </w:tcMar>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bl>
          <w:p w:rsidR="00F10A66" w:rsidRPr="00F10A66" w:rsidRDefault="00F10A66" w:rsidP="00F10A66">
            <w:pPr>
              <w:pBdr>
                <w:bottom w:val="single" w:sz="12" w:space="0" w:color="FFFFFF"/>
              </w:pBdr>
              <w:shd w:val="clear" w:color="auto" w:fill="CCE5E5"/>
              <w:spacing w:before="100" w:beforeAutospacing="1" w:after="100" w:afterAutospacing="1" w:line="240" w:lineRule="auto"/>
              <w:outlineLvl w:val="1"/>
              <w:rPr>
                <w:rFonts w:ascii="Times New Roman" w:eastAsia="Times New Roman" w:hAnsi="Times New Roman" w:cs="Times New Roman"/>
                <w:b/>
                <w:bCs/>
                <w:sz w:val="36"/>
                <w:szCs w:val="36"/>
              </w:rPr>
            </w:pPr>
            <w:hyperlink r:id="rId419" w:history="1">
              <w:r w:rsidRPr="00F10A66">
                <w:rPr>
                  <w:rFonts w:ascii="Times New Roman" w:eastAsia="Times New Roman" w:hAnsi="Times New Roman" w:cs="Times New Roman"/>
                  <w:b/>
                  <w:bCs/>
                  <w:color w:val="0000FF"/>
                  <w:sz w:val="36"/>
                  <w:szCs w:val="36"/>
                  <w:u w:val="single"/>
                </w:rPr>
                <w:t>Transnational Issues ::Cuba</w:t>
              </w:r>
            </w:hyperlink>
          </w:p>
          <w:tbl>
            <w:tblPr>
              <w:tblW w:w="5000" w:type="pct"/>
              <w:tblCellSpacing w:w="0" w:type="dxa"/>
              <w:tblCellMar>
                <w:left w:w="0" w:type="dxa"/>
                <w:right w:w="0" w:type="dxa"/>
              </w:tblCellMar>
              <w:tblLook w:val="04A0" w:firstRow="1" w:lastRow="0" w:firstColumn="1" w:lastColumn="0" w:noHBand="0" w:noVBand="1"/>
            </w:tblPr>
            <w:tblGrid>
              <w:gridCol w:w="10488"/>
              <w:gridCol w:w="312"/>
            </w:tblGrid>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420" w:tooltip="" w:history="1">
                    <w:r w:rsidRPr="00F10A66">
                      <w:rPr>
                        <w:rFonts w:ascii="Times New Roman" w:eastAsia="Times New Roman" w:hAnsi="Times New Roman" w:cs="Times New Roman"/>
                        <w:color w:val="0000FF"/>
                        <w:sz w:val="24"/>
                        <w:szCs w:val="24"/>
                        <w:u w:val="single"/>
                      </w:rPr>
                      <w:t>Disputes - international</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B5AE566" wp14:editId="02EEFED7">
                        <wp:extent cx="198120" cy="146685"/>
                        <wp:effectExtent l="0" t="0" r="0" b="5715"/>
                        <wp:docPr id="170" name="Picture 170" descr="https://www.cia.gov/library/publications/the-world-factbook/graphics/field_listing_on.gif">
                          <a:hlinkClick xmlns:a="http://schemas.openxmlformats.org/drawingml/2006/main" r:id="rId4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descr="https://www.cia.gov/library/publications/the-world-factbook/graphics/field_listing_on.gif">
                                  <a:hlinkClick r:id="rId421"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US Naval Base at Guantanamo Bay is leased to US and only mutual agreement or US abandonment of the facility can terminate the lease</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422" w:tooltip="" w:history="1">
                    <w:r w:rsidRPr="00F10A66">
                      <w:rPr>
                        <w:rFonts w:ascii="Times New Roman" w:eastAsia="Times New Roman" w:hAnsi="Times New Roman" w:cs="Times New Roman"/>
                        <w:color w:val="0000FF"/>
                        <w:sz w:val="24"/>
                        <w:szCs w:val="24"/>
                        <w:u w:val="single"/>
                      </w:rPr>
                      <w:t>Trafficking in persons: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491F5159" wp14:editId="4D3086F5">
                        <wp:extent cx="198120" cy="146685"/>
                        <wp:effectExtent l="0" t="0" r="0" b="5715"/>
                        <wp:docPr id="171" name="Picture 171" descr="https://www.cia.gov/library/publications/the-world-factbook/graphics/field_listing_on.gif">
                          <a:hlinkClick xmlns:a="http://schemas.openxmlformats.org/drawingml/2006/main" r:id="rId4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descr="https://www.cia.gov/library/publications/the-world-factbook/graphics/field_listing_on.gif">
                                  <a:hlinkClick r:id="rId423"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current situation: Cuba is a source country for adults and children subjected to forced labor and sex trafficking; child prostitution and child sex tourism reportedly occurs in Cuba, and laws do not appear to penalize the prostitution of children between the ages of 16 and 18; allegations have been made of Cubans being subjected to forced labor, particularly with Cuban work missions abroad; the scope of trafficking within Cuba is particularly difficult to gauge due to the closed nature of the government and sparse non-governmental or independent reporting</w:t>
                  </w:r>
                </w:p>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 xml:space="preserve">tier rating: Tier 3 - Cuba does not fully comply with the minimum standards for the elimination of trafficking and is not making significant efforts to do so; the government has not publicized information about government measures to address human trafficking through prosecution, protection, or prevention efforts but did share information about its general approach to protection for children and youth; the government has a network of </w:t>
                  </w:r>
                  <w:r w:rsidRPr="00F10A66">
                    <w:rPr>
                      <w:rFonts w:ascii="Times New Roman" w:eastAsia="Times New Roman" w:hAnsi="Times New Roman" w:cs="Times New Roman"/>
                      <w:sz w:val="24"/>
                      <w:szCs w:val="24"/>
                    </w:rPr>
                    <w:lastRenderedPageBreak/>
                    <w:t xml:space="preserve">shelters for victims of domestic violence and child abuse but has not verified if trafficking victims receive care in those centers (2013) </w:t>
                  </w:r>
                </w:p>
              </w:tc>
            </w:tr>
            <w:tr w:rsidR="00F10A66" w:rsidRPr="00F10A66" w:rsidTr="00F10A66">
              <w:trPr>
                <w:trHeight w:val="150"/>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r w:rsidR="00F10A66" w:rsidRPr="00F10A66" w:rsidTr="00F10A66">
              <w:trPr>
                <w:trHeight w:val="300"/>
                <w:tblCellSpacing w:w="0" w:type="dxa"/>
              </w:trPr>
              <w:tc>
                <w:tcPr>
                  <w:tcW w:w="6750" w:type="dxa"/>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hyperlink r:id="rId424" w:tooltip="" w:history="1">
                    <w:r w:rsidRPr="00F10A66">
                      <w:rPr>
                        <w:rFonts w:ascii="Times New Roman" w:eastAsia="Times New Roman" w:hAnsi="Times New Roman" w:cs="Times New Roman"/>
                        <w:color w:val="0000FF"/>
                        <w:sz w:val="24"/>
                        <w:szCs w:val="24"/>
                        <w:u w:val="single"/>
                      </w:rPr>
                      <w:t>Illicit drugs:</w:t>
                    </w:r>
                  </w:hyperlink>
                  <w:r w:rsidRPr="00F10A66">
                    <w:rPr>
                      <w:rFonts w:ascii="Times New Roman" w:eastAsia="Times New Roman" w:hAnsi="Times New Roman" w:cs="Times New Roman"/>
                      <w:sz w:val="24"/>
                      <w:szCs w:val="24"/>
                    </w:rPr>
                    <w:t xml:space="preserve"> </w:t>
                  </w:r>
                </w:p>
              </w:tc>
              <w:tc>
                <w:tcPr>
                  <w:tcW w:w="0" w:type="auto"/>
                  <w:vAlign w:val="center"/>
                  <w:hideMark/>
                </w:tcPr>
                <w:p w:rsidR="00F10A66" w:rsidRPr="00F10A66" w:rsidRDefault="00F10A66" w:rsidP="00F10A66">
                  <w:pPr>
                    <w:spacing w:after="0" w:line="240" w:lineRule="auto"/>
                    <w:jc w:val="right"/>
                    <w:rPr>
                      <w:rFonts w:ascii="Times New Roman" w:eastAsia="Times New Roman" w:hAnsi="Times New Roman" w:cs="Times New Roman"/>
                      <w:sz w:val="24"/>
                      <w:szCs w:val="24"/>
                    </w:rPr>
                  </w:pPr>
                  <w:r w:rsidRPr="00F10A66">
                    <w:rPr>
                      <w:rFonts w:ascii="Times New Roman" w:eastAsia="Times New Roman" w:hAnsi="Times New Roman" w:cs="Times New Roman"/>
                      <w:noProof/>
                      <w:color w:val="0000FF"/>
                      <w:sz w:val="24"/>
                      <w:szCs w:val="24"/>
                    </w:rPr>
                    <w:drawing>
                      <wp:inline distT="0" distB="0" distL="0" distR="0" wp14:anchorId="51808E42" wp14:editId="2045D47C">
                        <wp:extent cx="198120" cy="146685"/>
                        <wp:effectExtent l="0" t="0" r="0" b="5715"/>
                        <wp:docPr id="172" name="Picture 172" descr="https://www.cia.gov/library/publications/the-world-factbook/graphics/field_listing_on.gif">
                          <a:hlinkClick xmlns:a="http://schemas.openxmlformats.org/drawingml/2006/main" r:id="rId4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descr="https://www.cia.gov/library/publications/the-world-factbook/graphics/field_listing_on.gif">
                                  <a:hlinkClick r:id="rId425" tooltip="&quo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46685"/>
                                </a:xfrm>
                                <a:prstGeom prst="rect">
                                  <a:avLst/>
                                </a:prstGeom>
                                <a:noFill/>
                                <a:ln>
                                  <a:noFill/>
                                </a:ln>
                              </pic:spPr>
                            </pic:pic>
                          </a:graphicData>
                        </a:graphic>
                      </wp:inline>
                    </w:drawing>
                  </w:r>
                </w:p>
              </w:tc>
            </w:tr>
            <w:tr w:rsidR="00F10A66" w:rsidRPr="00F10A66" w:rsidTr="00F10A66">
              <w:trPr>
                <w:trHeight w:val="330"/>
                <w:tblCellSpacing w:w="0" w:type="dxa"/>
              </w:trPr>
              <w:tc>
                <w:tcPr>
                  <w:tcW w:w="0" w:type="auto"/>
                  <w:gridSpan w:val="2"/>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t>territorial waters and air space serve as transshipment zone for US- and European-bound drugs; established the death penalty for certain drug-related crimes in 1999 (2008)</w:t>
                  </w:r>
                </w:p>
              </w:tc>
            </w:tr>
            <w:tr w:rsidR="00F10A66" w:rsidRPr="00F10A66" w:rsidTr="00F10A66">
              <w:trPr>
                <w:tblCellSpacing w:w="0" w:type="dxa"/>
              </w:trPr>
              <w:tc>
                <w:tcPr>
                  <w:tcW w:w="0" w:type="auto"/>
                  <w:tcMar>
                    <w:top w:w="0" w:type="dxa"/>
                    <w:left w:w="0" w:type="dxa"/>
                    <w:bottom w:w="75" w:type="dxa"/>
                    <w:right w:w="0" w:type="dxa"/>
                  </w:tcMar>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p>
              </w:tc>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0"/>
                      <w:szCs w:val="20"/>
                    </w:rPr>
                  </w:pPr>
                </w:p>
              </w:tc>
            </w:tr>
          </w:tbl>
          <w:p w:rsidR="00F10A66" w:rsidRPr="00F10A66" w:rsidRDefault="00F10A66" w:rsidP="00F10A66">
            <w:pPr>
              <w:spacing w:after="0" w:line="240" w:lineRule="auto"/>
              <w:rPr>
                <w:rFonts w:ascii="Times New Roman" w:eastAsia="Times New Roman" w:hAnsi="Times New Roman" w:cs="Times New Roman"/>
                <w:sz w:val="24"/>
                <w:szCs w:val="24"/>
              </w:rPr>
            </w:pPr>
            <w:hyperlink r:id="rId426" w:history="1">
              <w:r w:rsidRPr="00F10A66">
                <w:rPr>
                  <w:rFonts w:ascii="Times New Roman" w:eastAsia="Times New Roman" w:hAnsi="Times New Roman" w:cs="Times New Roman"/>
                  <w:color w:val="0000FF"/>
                  <w:sz w:val="24"/>
                  <w:szCs w:val="24"/>
                  <w:u w:val="single"/>
                </w:rPr>
                <w:t>COLLAPSE ALL</w:t>
              </w:r>
            </w:hyperlink>
            <w:r w:rsidRPr="00F10A66">
              <w:rPr>
                <w:rFonts w:ascii="Times New Roman" w:eastAsia="Times New Roman" w:hAnsi="Times New Roman" w:cs="Times New Roman"/>
                <w:sz w:val="24"/>
                <w:szCs w:val="24"/>
              </w:rPr>
              <w:t xml:space="preserve"> </w:t>
            </w:r>
          </w:p>
        </w:tc>
      </w:tr>
      <w:tr w:rsidR="00F10A66" w:rsidRPr="00F10A66" w:rsidTr="00F10A66">
        <w:trPr>
          <w:trHeight w:val="1125"/>
          <w:tblCellSpacing w:w="0" w:type="dxa"/>
        </w:trPr>
        <w:tc>
          <w:tcPr>
            <w:tcW w:w="0" w:type="auto"/>
            <w:vAlign w:val="center"/>
            <w:hideMark/>
          </w:tcPr>
          <w:p w:rsidR="00F10A66" w:rsidRPr="00F10A66" w:rsidRDefault="00F10A66" w:rsidP="00F10A66">
            <w:pPr>
              <w:spacing w:after="0" w:line="240" w:lineRule="auto"/>
              <w:rPr>
                <w:rFonts w:ascii="Times New Roman" w:eastAsia="Times New Roman" w:hAnsi="Times New Roman" w:cs="Times New Roman"/>
                <w:sz w:val="24"/>
                <w:szCs w:val="24"/>
              </w:rPr>
            </w:pPr>
            <w:r w:rsidRPr="00F10A66">
              <w:rPr>
                <w:rFonts w:ascii="Times New Roman" w:eastAsia="Times New Roman" w:hAnsi="Times New Roman" w:cs="Times New Roman"/>
                <w:sz w:val="24"/>
                <w:szCs w:val="24"/>
              </w:rPr>
              <w:lastRenderedPageBreak/>
              <w:t> </w:t>
            </w:r>
          </w:p>
        </w:tc>
      </w:tr>
    </w:tbl>
    <w:p w:rsidR="0020491C" w:rsidRDefault="0020491C" w:rsidP="00F10A66">
      <w:pPr>
        <w:spacing w:after="0"/>
      </w:pPr>
      <w:bookmarkStart w:id="2" w:name="_GoBack"/>
      <w:bookmarkEnd w:id="2"/>
    </w:p>
    <w:sectPr w:rsidR="0020491C" w:rsidSect="00F10A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15911"/>
    <w:multiLevelType w:val="multilevel"/>
    <w:tmpl w:val="6886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771A3"/>
    <w:multiLevelType w:val="multilevel"/>
    <w:tmpl w:val="A2B6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C046D"/>
    <w:multiLevelType w:val="multilevel"/>
    <w:tmpl w:val="D5F0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A11DF"/>
    <w:multiLevelType w:val="multilevel"/>
    <w:tmpl w:val="BA2C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3643B"/>
    <w:multiLevelType w:val="multilevel"/>
    <w:tmpl w:val="0E3C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C2F11"/>
    <w:multiLevelType w:val="multilevel"/>
    <w:tmpl w:val="AB1E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78011F"/>
    <w:multiLevelType w:val="multilevel"/>
    <w:tmpl w:val="770C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E159CD"/>
    <w:multiLevelType w:val="multilevel"/>
    <w:tmpl w:val="AAF6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86175C"/>
    <w:multiLevelType w:val="multilevel"/>
    <w:tmpl w:val="CFAC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8101E5"/>
    <w:multiLevelType w:val="multilevel"/>
    <w:tmpl w:val="A902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8"/>
  </w:num>
  <w:num w:numId="4">
    <w:abstractNumId w:val="5"/>
  </w:num>
  <w:num w:numId="5">
    <w:abstractNumId w:val="2"/>
  </w:num>
  <w:num w:numId="6">
    <w:abstractNumId w:val="9"/>
  </w:num>
  <w:num w:numId="7">
    <w:abstractNumId w:val="3"/>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66"/>
    <w:rsid w:val="0020491C"/>
    <w:rsid w:val="00F10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89B31-F8DF-4B44-8034-A1967FD2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0A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A66"/>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F10A66"/>
  </w:style>
  <w:style w:type="character" w:customStyle="1" w:styleId="regionname1">
    <w:name w:val="region_name1"/>
    <w:basedOn w:val="DefaultParagraphFont"/>
    <w:rsid w:val="00F10A66"/>
  </w:style>
  <w:style w:type="character" w:styleId="Hyperlink">
    <w:name w:val="Hyperlink"/>
    <w:basedOn w:val="DefaultParagraphFont"/>
    <w:uiPriority w:val="99"/>
    <w:semiHidden/>
    <w:unhideWhenUsed/>
    <w:rsid w:val="00F10A66"/>
    <w:rPr>
      <w:color w:val="0000FF"/>
      <w:u w:val="single"/>
    </w:rPr>
  </w:style>
  <w:style w:type="character" w:styleId="FollowedHyperlink">
    <w:name w:val="FollowedHyperlink"/>
    <w:basedOn w:val="DefaultParagraphFont"/>
    <w:uiPriority w:val="99"/>
    <w:semiHidden/>
    <w:unhideWhenUsed/>
    <w:rsid w:val="00F10A66"/>
    <w:rPr>
      <w:color w:val="800080"/>
      <w:u w:val="single"/>
    </w:rPr>
  </w:style>
  <w:style w:type="character" w:styleId="Strong">
    <w:name w:val="Strong"/>
    <w:basedOn w:val="DefaultParagraphFont"/>
    <w:uiPriority w:val="22"/>
    <w:qFormat/>
    <w:rsid w:val="00F10A66"/>
    <w:rPr>
      <w:b/>
      <w:bCs/>
    </w:rPr>
  </w:style>
  <w:style w:type="character" w:customStyle="1" w:styleId="region">
    <w:name w:val="region"/>
    <w:basedOn w:val="DefaultParagraphFont"/>
    <w:rsid w:val="00F10A66"/>
  </w:style>
  <w:style w:type="character" w:customStyle="1" w:styleId="categorydata">
    <w:name w:val="category_data"/>
    <w:basedOn w:val="DefaultParagraphFont"/>
    <w:rsid w:val="00F10A66"/>
  </w:style>
  <w:style w:type="character" w:customStyle="1" w:styleId="category">
    <w:name w:val="category"/>
    <w:basedOn w:val="DefaultParagraphFont"/>
    <w:rsid w:val="00F10A66"/>
  </w:style>
  <w:style w:type="character" w:styleId="Emphasis">
    <w:name w:val="Emphasis"/>
    <w:basedOn w:val="DefaultParagraphFont"/>
    <w:uiPriority w:val="20"/>
    <w:qFormat/>
    <w:rsid w:val="00F10A66"/>
    <w:rPr>
      <w:i/>
      <w:iCs/>
    </w:rPr>
  </w:style>
  <w:style w:type="paragraph" w:styleId="NormalWeb">
    <w:name w:val="Normal (Web)"/>
    <w:basedOn w:val="Normal"/>
    <w:uiPriority w:val="99"/>
    <w:semiHidden/>
    <w:unhideWhenUsed/>
    <w:rsid w:val="00F10A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872561">
      <w:bodyDiv w:val="1"/>
      <w:marLeft w:val="0"/>
      <w:marRight w:val="0"/>
      <w:marTop w:val="0"/>
      <w:marBottom w:val="0"/>
      <w:divBdr>
        <w:top w:val="none" w:sz="0" w:space="0" w:color="auto"/>
        <w:left w:val="none" w:sz="0" w:space="0" w:color="auto"/>
        <w:bottom w:val="none" w:sz="0" w:space="0" w:color="auto"/>
        <w:right w:val="none" w:sz="0" w:space="0" w:color="auto"/>
      </w:divBdr>
      <w:divsChild>
        <w:div w:id="2039427181">
          <w:marLeft w:val="0"/>
          <w:marRight w:val="0"/>
          <w:marTop w:val="0"/>
          <w:marBottom w:val="0"/>
          <w:divBdr>
            <w:top w:val="none" w:sz="0" w:space="0" w:color="auto"/>
            <w:left w:val="none" w:sz="0" w:space="0" w:color="auto"/>
            <w:bottom w:val="none" w:sz="0" w:space="0" w:color="auto"/>
            <w:right w:val="none" w:sz="0" w:space="0" w:color="auto"/>
          </w:divBdr>
        </w:div>
        <w:div w:id="1964311183">
          <w:marLeft w:val="0"/>
          <w:marRight w:val="0"/>
          <w:marTop w:val="0"/>
          <w:marBottom w:val="0"/>
          <w:divBdr>
            <w:top w:val="none" w:sz="0" w:space="0" w:color="auto"/>
            <w:left w:val="none" w:sz="0" w:space="0" w:color="auto"/>
            <w:bottom w:val="none" w:sz="0" w:space="0" w:color="auto"/>
            <w:right w:val="none" w:sz="0" w:space="0" w:color="auto"/>
          </w:divBdr>
        </w:div>
        <w:div w:id="1221596097">
          <w:marLeft w:val="0"/>
          <w:marRight w:val="0"/>
          <w:marTop w:val="0"/>
          <w:marBottom w:val="0"/>
          <w:divBdr>
            <w:top w:val="none" w:sz="0" w:space="0" w:color="auto"/>
            <w:left w:val="none" w:sz="0" w:space="0" w:color="auto"/>
            <w:bottom w:val="none" w:sz="0" w:space="0" w:color="auto"/>
            <w:right w:val="none" w:sz="0" w:space="0" w:color="auto"/>
          </w:divBdr>
          <w:divsChild>
            <w:div w:id="1738242194">
              <w:marLeft w:val="0"/>
              <w:marRight w:val="0"/>
              <w:marTop w:val="0"/>
              <w:marBottom w:val="0"/>
              <w:divBdr>
                <w:top w:val="none" w:sz="0" w:space="0" w:color="auto"/>
                <w:left w:val="none" w:sz="0" w:space="0" w:color="auto"/>
                <w:bottom w:val="none" w:sz="0" w:space="0" w:color="auto"/>
                <w:right w:val="none" w:sz="0" w:space="0" w:color="auto"/>
              </w:divBdr>
              <w:divsChild>
                <w:div w:id="1174686424">
                  <w:marLeft w:val="0"/>
                  <w:marRight w:val="0"/>
                  <w:marTop w:val="0"/>
                  <w:marBottom w:val="0"/>
                  <w:divBdr>
                    <w:top w:val="none" w:sz="0" w:space="0" w:color="auto"/>
                    <w:left w:val="none" w:sz="0" w:space="0" w:color="auto"/>
                    <w:bottom w:val="none" w:sz="0" w:space="0" w:color="auto"/>
                    <w:right w:val="none" w:sz="0" w:space="0" w:color="auto"/>
                  </w:divBdr>
                </w:div>
              </w:divsChild>
            </w:div>
            <w:div w:id="547495670">
              <w:marLeft w:val="0"/>
              <w:marRight w:val="0"/>
              <w:marTop w:val="0"/>
              <w:marBottom w:val="0"/>
              <w:divBdr>
                <w:top w:val="none" w:sz="0" w:space="0" w:color="auto"/>
                <w:left w:val="none" w:sz="0" w:space="0" w:color="auto"/>
                <w:bottom w:val="none" w:sz="0" w:space="0" w:color="auto"/>
                <w:right w:val="none" w:sz="0" w:space="0" w:color="auto"/>
              </w:divBdr>
              <w:divsChild>
                <w:div w:id="18818275">
                  <w:marLeft w:val="0"/>
                  <w:marRight w:val="0"/>
                  <w:marTop w:val="0"/>
                  <w:marBottom w:val="0"/>
                  <w:divBdr>
                    <w:top w:val="none" w:sz="0" w:space="0" w:color="auto"/>
                    <w:left w:val="none" w:sz="0" w:space="0" w:color="auto"/>
                    <w:bottom w:val="none" w:sz="0" w:space="0" w:color="auto"/>
                    <w:right w:val="none" w:sz="0" w:space="0" w:color="auto"/>
                  </w:divBdr>
                  <w:divsChild>
                    <w:div w:id="746657360">
                      <w:marLeft w:val="0"/>
                      <w:marRight w:val="0"/>
                      <w:marTop w:val="0"/>
                      <w:marBottom w:val="0"/>
                      <w:divBdr>
                        <w:top w:val="none" w:sz="0" w:space="0" w:color="auto"/>
                        <w:left w:val="none" w:sz="0" w:space="0" w:color="auto"/>
                        <w:bottom w:val="none" w:sz="0" w:space="0" w:color="auto"/>
                        <w:right w:val="none" w:sz="0" w:space="0" w:color="auto"/>
                      </w:divBdr>
                      <w:divsChild>
                        <w:div w:id="353192020">
                          <w:marLeft w:val="0"/>
                          <w:marRight w:val="0"/>
                          <w:marTop w:val="0"/>
                          <w:marBottom w:val="0"/>
                          <w:divBdr>
                            <w:top w:val="none" w:sz="0" w:space="0" w:color="auto"/>
                            <w:left w:val="none" w:sz="0" w:space="0" w:color="auto"/>
                            <w:bottom w:val="none" w:sz="0" w:space="0" w:color="auto"/>
                            <w:right w:val="none" w:sz="0" w:space="0" w:color="auto"/>
                          </w:divBdr>
                        </w:div>
                        <w:div w:id="1494881702">
                          <w:marLeft w:val="0"/>
                          <w:marRight w:val="0"/>
                          <w:marTop w:val="0"/>
                          <w:marBottom w:val="0"/>
                          <w:divBdr>
                            <w:top w:val="none" w:sz="0" w:space="0" w:color="auto"/>
                            <w:left w:val="none" w:sz="0" w:space="0" w:color="auto"/>
                            <w:bottom w:val="none" w:sz="0" w:space="0" w:color="auto"/>
                            <w:right w:val="none" w:sz="0" w:space="0" w:color="auto"/>
                          </w:divBdr>
                        </w:div>
                      </w:divsChild>
                    </w:div>
                    <w:div w:id="195630198">
                      <w:marLeft w:val="0"/>
                      <w:marRight w:val="0"/>
                      <w:marTop w:val="0"/>
                      <w:marBottom w:val="0"/>
                      <w:divBdr>
                        <w:top w:val="none" w:sz="0" w:space="0" w:color="auto"/>
                        <w:left w:val="none" w:sz="0" w:space="0" w:color="auto"/>
                        <w:bottom w:val="none" w:sz="0" w:space="0" w:color="auto"/>
                        <w:right w:val="none" w:sz="0" w:space="0" w:color="auto"/>
                      </w:divBdr>
                      <w:divsChild>
                        <w:div w:id="1661615952">
                          <w:marLeft w:val="0"/>
                          <w:marRight w:val="0"/>
                          <w:marTop w:val="0"/>
                          <w:marBottom w:val="0"/>
                          <w:divBdr>
                            <w:top w:val="none" w:sz="0" w:space="0" w:color="auto"/>
                            <w:left w:val="none" w:sz="0" w:space="0" w:color="auto"/>
                            <w:bottom w:val="none" w:sz="0" w:space="0" w:color="auto"/>
                            <w:right w:val="none" w:sz="0" w:space="0" w:color="auto"/>
                          </w:divBdr>
                          <w:divsChild>
                            <w:div w:id="1411148737">
                              <w:marLeft w:val="0"/>
                              <w:marRight w:val="0"/>
                              <w:marTop w:val="0"/>
                              <w:marBottom w:val="0"/>
                              <w:divBdr>
                                <w:top w:val="none" w:sz="0" w:space="0" w:color="auto"/>
                                <w:left w:val="none" w:sz="0" w:space="0" w:color="auto"/>
                                <w:bottom w:val="none" w:sz="0" w:space="0" w:color="auto"/>
                                <w:right w:val="none" w:sz="0" w:space="0" w:color="auto"/>
                              </w:divBdr>
                              <w:divsChild>
                                <w:div w:id="1941914111">
                                  <w:marLeft w:val="0"/>
                                  <w:marRight w:val="0"/>
                                  <w:marTop w:val="0"/>
                                  <w:marBottom w:val="0"/>
                                  <w:divBdr>
                                    <w:top w:val="none" w:sz="0" w:space="0" w:color="auto"/>
                                    <w:left w:val="none" w:sz="0" w:space="0" w:color="auto"/>
                                    <w:bottom w:val="none" w:sz="0" w:space="0" w:color="auto"/>
                                    <w:right w:val="none" w:sz="0" w:space="0" w:color="auto"/>
                                  </w:divBdr>
                                </w:div>
                                <w:div w:id="2038118250">
                                  <w:marLeft w:val="0"/>
                                  <w:marRight w:val="0"/>
                                  <w:marTop w:val="0"/>
                                  <w:marBottom w:val="0"/>
                                  <w:divBdr>
                                    <w:top w:val="none" w:sz="0" w:space="0" w:color="auto"/>
                                    <w:left w:val="none" w:sz="0" w:space="0" w:color="auto"/>
                                    <w:bottom w:val="none" w:sz="0" w:space="0" w:color="auto"/>
                                    <w:right w:val="none" w:sz="0" w:space="0" w:color="auto"/>
                                  </w:divBdr>
                                </w:div>
                                <w:div w:id="2111200046">
                                  <w:marLeft w:val="0"/>
                                  <w:marRight w:val="0"/>
                                  <w:marTop w:val="0"/>
                                  <w:marBottom w:val="0"/>
                                  <w:divBdr>
                                    <w:top w:val="none" w:sz="0" w:space="0" w:color="auto"/>
                                    <w:left w:val="none" w:sz="0" w:space="0" w:color="auto"/>
                                    <w:bottom w:val="none" w:sz="0" w:space="0" w:color="auto"/>
                                    <w:right w:val="none" w:sz="0" w:space="0" w:color="auto"/>
                                  </w:divBdr>
                                </w:div>
                                <w:div w:id="357971416">
                                  <w:marLeft w:val="0"/>
                                  <w:marRight w:val="0"/>
                                  <w:marTop w:val="0"/>
                                  <w:marBottom w:val="0"/>
                                  <w:divBdr>
                                    <w:top w:val="none" w:sz="0" w:space="0" w:color="auto"/>
                                    <w:left w:val="none" w:sz="0" w:space="0" w:color="auto"/>
                                    <w:bottom w:val="none" w:sz="0" w:space="0" w:color="auto"/>
                                    <w:right w:val="none" w:sz="0" w:space="0" w:color="auto"/>
                                  </w:divBdr>
                                </w:div>
                                <w:div w:id="819729974">
                                  <w:marLeft w:val="0"/>
                                  <w:marRight w:val="0"/>
                                  <w:marTop w:val="0"/>
                                  <w:marBottom w:val="0"/>
                                  <w:divBdr>
                                    <w:top w:val="none" w:sz="0" w:space="0" w:color="auto"/>
                                    <w:left w:val="none" w:sz="0" w:space="0" w:color="auto"/>
                                    <w:bottom w:val="none" w:sz="0" w:space="0" w:color="auto"/>
                                    <w:right w:val="none" w:sz="0" w:space="0" w:color="auto"/>
                                  </w:divBdr>
                                </w:div>
                                <w:div w:id="741679535">
                                  <w:marLeft w:val="0"/>
                                  <w:marRight w:val="0"/>
                                  <w:marTop w:val="0"/>
                                  <w:marBottom w:val="0"/>
                                  <w:divBdr>
                                    <w:top w:val="none" w:sz="0" w:space="0" w:color="auto"/>
                                    <w:left w:val="none" w:sz="0" w:space="0" w:color="auto"/>
                                    <w:bottom w:val="none" w:sz="0" w:space="0" w:color="auto"/>
                                    <w:right w:val="none" w:sz="0" w:space="0" w:color="auto"/>
                                  </w:divBdr>
                                </w:div>
                                <w:div w:id="1406563398">
                                  <w:marLeft w:val="0"/>
                                  <w:marRight w:val="0"/>
                                  <w:marTop w:val="0"/>
                                  <w:marBottom w:val="0"/>
                                  <w:divBdr>
                                    <w:top w:val="none" w:sz="0" w:space="0" w:color="auto"/>
                                    <w:left w:val="none" w:sz="0" w:space="0" w:color="auto"/>
                                    <w:bottom w:val="none" w:sz="0" w:space="0" w:color="auto"/>
                                    <w:right w:val="none" w:sz="0" w:space="0" w:color="auto"/>
                                  </w:divBdr>
                                </w:div>
                                <w:div w:id="1328824086">
                                  <w:marLeft w:val="0"/>
                                  <w:marRight w:val="0"/>
                                  <w:marTop w:val="0"/>
                                  <w:marBottom w:val="0"/>
                                  <w:divBdr>
                                    <w:top w:val="none" w:sz="0" w:space="0" w:color="auto"/>
                                    <w:left w:val="none" w:sz="0" w:space="0" w:color="auto"/>
                                    <w:bottom w:val="none" w:sz="0" w:space="0" w:color="auto"/>
                                    <w:right w:val="none" w:sz="0" w:space="0" w:color="auto"/>
                                  </w:divBdr>
                                </w:div>
                                <w:div w:id="1371807172">
                                  <w:marLeft w:val="0"/>
                                  <w:marRight w:val="0"/>
                                  <w:marTop w:val="0"/>
                                  <w:marBottom w:val="0"/>
                                  <w:divBdr>
                                    <w:top w:val="none" w:sz="0" w:space="0" w:color="auto"/>
                                    <w:left w:val="none" w:sz="0" w:space="0" w:color="auto"/>
                                    <w:bottom w:val="none" w:sz="0" w:space="0" w:color="auto"/>
                                    <w:right w:val="none" w:sz="0" w:space="0" w:color="auto"/>
                                  </w:divBdr>
                                </w:div>
                                <w:div w:id="49813142">
                                  <w:marLeft w:val="0"/>
                                  <w:marRight w:val="0"/>
                                  <w:marTop w:val="0"/>
                                  <w:marBottom w:val="0"/>
                                  <w:divBdr>
                                    <w:top w:val="none" w:sz="0" w:space="0" w:color="auto"/>
                                    <w:left w:val="none" w:sz="0" w:space="0" w:color="auto"/>
                                    <w:bottom w:val="none" w:sz="0" w:space="0" w:color="auto"/>
                                    <w:right w:val="none" w:sz="0" w:space="0" w:color="auto"/>
                                  </w:divBdr>
                                </w:div>
                                <w:div w:id="2109041813">
                                  <w:marLeft w:val="0"/>
                                  <w:marRight w:val="0"/>
                                  <w:marTop w:val="0"/>
                                  <w:marBottom w:val="0"/>
                                  <w:divBdr>
                                    <w:top w:val="none" w:sz="0" w:space="0" w:color="auto"/>
                                    <w:left w:val="none" w:sz="0" w:space="0" w:color="auto"/>
                                    <w:bottom w:val="none" w:sz="0" w:space="0" w:color="auto"/>
                                    <w:right w:val="none" w:sz="0" w:space="0" w:color="auto"/>
                                  </w:divBdr>
                                </w:div>
                                <w:div w:id="960695711">
                                  <w:marLeft w:val="0"/>
                                  <w:marRight w:val="0"/>
                                  <w:marTop w:val="0"/>
                                  <w:marBottom w:val="0"/>
                                  <w:divBdr>
                                    <w:top w:val="none" w:sz="0" w:space="0" w:color="auto"/>
                                    <w:left w:val="none" w:sz="0" w:space="0" w:color="auto"/>
                                    <w:bottom w:val="none" w:sz="0" w:space="0" w:color="auto"/>
                                    <w:right w:val="none" w:sz="0" w:space="0" w:color="auto"/>
                                  </w:divBdr>
                                </w:div>
                                <w:div w:id="407387924">
                                  <w:marLeft w:val="0"/>
                                  <w:marRight w:val="0"/>
                                  <w:marTop w:val="0"/>
                                  <w:marBottom w:val="0"/>
                                  <w:divBdr>
                                    <w:top w:val="none" w:sz="0" w:space="0" w:color="auto"/>
                                    <w:left w:val="none" w:sz="0" w:space="0" w:color="auto"/>
                                    <w:bottom w:val="none" w:sz="0" w:space="0" w:color="auto"/>
                                    <w:right w:val="none" w:sz="0" w:space="0" w:color="auto"/>
                                  </w:divBdr>
                                </w:div>
                                <w:div w:id="129596808">
                                  <w:marLeft w:val="0"/>
                                  <w:marRight w:val="0"/>
                                  <w:marTop w:val="0"/>
                                  <w:marBottom w:val="0"/>
                                  <w:divBdr>
                                    <w:top w:val="none" w:sz="0" w:space="0" w:color="auto"/>
                                    <w:left w:val="none" w:sz="0" w:space="0" w:color="auto"/>
                                    <w:bottom w:val="none" w:sz="0" w:space="0" w:color="auto"/>
                                    <w:right w:val="none" w:sz="0" w:space="0" w:color="auto"/>
                                  </w:divBdr>
                                </w:div>
                                <w:div w:id="2071689303">
                                  <w:marLeft w:val="0"/>
                                  <w:marRight w:val="0"/>
                                  <w:marTop w:val="0"/>
                                  <w:marBottom w:val="0"/>
                                  <w:divBdr>
                                    <w:top w:val="none" w:sz="0" w:space="0" w:color="auto"/>
                                    <w:left w:val="none" w:sz="0" w:space="0" w:color="auto"/>
                                    <w:bottom w:val="none" w:sz="0" w:space="0" w:color="auto"/>
                                    <w:right w:val="none" w:sz="0" w:space="0" w:color="auto"/>
                                  </w:divBdr>
                                </w:div>
                                <w:div w:id="1477838157">
                                  <w:marLeft w:val="0"/>
                                  <w:marRight w:val="0"/>
                                  <w:marTop w:val="0"/>
                                  <w:marBottom w:val="0"/>
                                  <w:divBdr>
                                    <w:top w:val="none" w:sz="0" w:space="0" w:color="auto"/>
                                    <w:left w:val="none" w:sz="0" w:space="0" w:color="auto"/>
                                    <w:bottom w:val="none" w:sz="0" w:space="0" w:color="auto"/>
                                    <w:right w:val="none" w:sz="0" w:space="0" w:color="auto"/>
                                  </w:divBdr>
                                </w:div>
                                <w:div w:id="1627928428">
                                  <w:marLeft w:val="0"/>
                                  <w:marRight w:val="0"/>
                                  <w:marTop w:val="0"/>
                                  <w:marBottom w:val="0"/>
                                  <w:divBdr>
                                    <w:top w:val="none" w:sz="0" w:space="0" w:color="auto"/>
                                    <w:left w:val="none" w:sz="0" w:space="0" w:color="auto"/>
                                    <w:bottom w:val="none" w:sz="0" w:space="0" w:color="auto"/>
                                    <w:right w:val="none" w:sz="0" w:space="0" w:color="auto"/>
                                  </w:divBdr>
                                </w:div>
                                <w:div w:id="992638083">
                                  <w:marLeft w:val="0"/>
                                  <w:marRight w:val="0"/>
                                  <w:marTop w:val="0"/>
                                  <w:marBottom w:val="0"/>
                                  <w:divBdr>
                                    <w:top w:val="none" w:sz="0" w:space="0" w:color="auto"/>
                                    <w:left w:val="none" w:sz="0" w:space="0" w:color="auto"/>
                                    <w:bottom w:val="none" w:sz="0" w:space="0" w:color="auto"/>
                                    <w:right w:val="none" w:sz="0" w:space="0" w:color="auto"/>
                                  </w:divBdr>
                                </w:div>
                                <w:div w:id="2031761683">
                                  <w:marLeft w:val="0"/>
                                  <w:marRight w:val="0"/>
                                  <w:marTop w:val="0"/>
                                  <w:marBottom w:val="0"/>
                                  <w:divBdr>
                                    <w:top w:val="none" w:sz="0" w:space="0" w:color="auto"/>
                                    <w:left w:val="none" w:sz="0" w:space="0" w:color="auto"/>
                                    <w:bottom w:val="none" w:sz="0" w:space="0" w:color="auto"/>
                                    <w:right w:val="none" w:sz="0" w:space="0" w:color="auto"/>
                                  </w:divBdr>
                                </w:div>
                                <w:div w:id="375203036">
                                  <w:marLeft w:val="0"/>
                                  <w:marRight w:val="0"/>
                                  <w:marTop w:val="0"/>
                                  <w:marBottom w:val="0"/>
                                  <w:divBdr>
                                    <w:top w:val="none" w:sz="0" w:space="0" w:color="auto"/>
                                    <w:left w:val="none" w:sz="0" w:space="0" w:color="auto"/>
                                    <w:bottom w:val="none" w:sz="0" w:space="0" w:color="auto"/>
                                    <w:right w:val="none" w:sz="0" w:space="0" w:color="auto"/>
                                  </w:divBdr>
                                </w:div>
                                <w:div w:id="566186399">
                                  <w:marLeft w:val="0"/>
                                  <w:marRight w:val="0"/>
                                  <w:marTop w:val="0"/>
                                  <w:marBottom w:val="0"/>
                                  <w:divBdr>
                                    <w:top w:val="none" w:sz="0" w:space="0" w:color="auto"/>
                                    <w:left w:val="none" w:sz="0" w:space="0" w:color="auto"/>
                                    <w:bottom w:val="none" w:sz="0" w:space="0" w:color="auto"/>
                                    <w:right w:val="none" w:sz="0" w:space="0" w:color="auto"/>
                                  </w:divBdr>
                                </w:div>
                                <w:div w:id="1583175734">
                                  <w:marLeft w:val="0"/>
                                  <w:marRight w:val="0"/>
                                  <w:marTop w:val="0"/>
                                  <w:marBottom w:val="0"/>
                                  <w:divBdr>
                                    <w:top w:val="none" w:sz="0" w:space="0" w:color="auto"/>
                                    <w:left w:val="none" w:sz="0" w:space="0" w:color="auto"/>
                                    <w:bottom w:val="none" w:sz="0" w:space="0" w:color="auto"/>
                                    <w:right w:val="none" w:sz="0" w:space="0" w:color="auto"/>
                                  </w:divBdr>
                                </w:div>
                                <w:div w:id="565530403">
                                  <w:marLeft w:val="0"/>
                                  <w:marRight w:val="0"/>
                                  <w:marTop w:val="0"/>
                                  <w:marBottom w:val="0"/>
                                  <w:divBdr>
                                    <w:top w:val="none" w:sz="0" w:space="0" w:color="auto"/>
                                    <w:left w:val="none" w:sz="0" w:space="0" w:color="auto"/>
                                    <w:bottom w:val="none" w:sz="0" w:space="0" w:color="auto"/>
                                    <w:right w:val="none" w:sz="0" w:space="0" w:color="auto"/>
                                  </w:divBdr>
                                </w:div>
                                <w:div w:id="51000272">
                                  <w:marLeft w:val="0"/>
                                  <w:marRight w:val="0"/>
                                  <w:marTop w:val="0"/>
                                  <w:marBottom w:val="0"/>
                                  <w:divBdr>
                                    <w:top w:val="none" w:sz="0" w:space="0" w:color="auto"/>
                                    <w:left w:val="none" w:sz="0" w:space="0" w:color="auto"/>
                                    <w:bottom w:val="none" w:sz="0" w:space="0" w:color="auto"/>
                                    <w:right w:val="none" w:sz="0" w:space="0" w:color="auto"/>
                                  </w:divBdr>
                                </w:div>
                                <w:div w:id="1138231920">
                                  <w:marLeft w:val="0"/>
                                  <w:marRight w:val="0"/>
                                  <w:marTop w:val="0"/>
                                  <w:marBottom w:val="0"/>
                                  <w:divBdr>
                                    <w:top w:val="none" w:sz="0" w:space="0" w:color="auto"/>
                                    <w:left w:val="none" w:sz="0" w:space="0" w:color="auto"/>
                                    <w:bottom w:val="none" w:sz="0" w:space="0" w:color="auto"/>
                                    <w:right w:val="none" w:sz="0" w:space="0" w:color="auto"/>
                                  </w:divBdr>
                                </w:div>
                                <w:div w:id="135686380">
                                  <w:marLeft w:val="0"/>
                                  <w:marRight w:val="0"/>
                                  <w:marTop w:val="0"/>
                                  <w:marBottom w:val="0"/>
                                  <w:divBdr>
                                    <w:top w:val="none" w:sz="0" w:space="0" w:color="auto"/>
                                    <w:left w:val="none" w:sz="0" w:space="0" w:color="auto"/>
                                    <w:bottom w:val="none" w:sz="0" w:space="0" w:color="auto"/>
                                    <w:right w:val="none" w:sz="0" w:space="0" w:color="auto"/>
                                  </w:divBdr>
                                </w:div>
                                <w:div w:id="1248030290">
                                  <w:marLeft w:val="0"/>
                                  <w:marRight w:val="0"/>
                                  <w:marTop w:val="0"/>
                                  <w:marBottom w:val="0"/>
                                  <w:divBdr>
                                    <w:top w:val="none" w:sz="0" w:space="0" w:color="auto"/>
                                    <w:left w:val="none" w:sz="0" w:space="0" w:color="auto"/>
                                    <w:bottom w:val="none" w:sz="0" w:space="0" w:color="auto"/>
                                    <w:right w:val="none" w:sz="0" w:space="0" w:color="auto"/>
                                  </w:divBdr>
                                </w:div>
                                <w:div w:id="2014916376">
                                  <w:marLeft w:val="0"/>
                                  <w:marRight w:val="0"/>
                                  <w:marTop w:val="0"/>
                                  <w:marBottom w:val="0"/>
                                  <w:divBdr>
                                    <w:top w:val="none" w:sz="0" w:space="0" w:color="auto"/>
                                    <w:left w:val="none" w:sz="0" w:space="0" w:color="auto"/>
                                    <w:bottom w:val="none" w:sz="0" w:space="0" w:color="auto"/>
                                    <w:right w:val="none" w:sz="0" w:space="0" w:color="auto"/>
                                  </w:divBdr>
                                </w:div>
                                <w:div w:id="1052727070">
                                  <w:marLeft w:val="0"/>
                                  <w:marRight w:val="0"/>
                                  <w:marTop w:val="0"/>
                                  <w:marBottom w:val="0"/>
                                  <w:divBdr>
                                    <w:top w:val="none" w:sz="0" w:space="0" w:color="auto"/>
                                    <w:left w:val="none" w:sz="0" w:space="0" w:color="auto"/>
                                    <w:bottom w:val="none" w:sz="0" w:space="0" w:color="auto"/>
                                    <w:right w:val="none" w:sz="0" w:space="0" w:color="auto"/>
                                  </w:divBdr>
                                </w:div>
                                <w:div w:id="751195462">
                                  <w:marLeft w:val="0"/>
                                  <w:marRight w:val="0"/>
                                  <w:marTop w:val="0"/>
                                  <w:marBottom w:val="0"/>
                                  <w:divBdr>
                                    <w:top w:val="none" w:sz="0" w:space="0" w:color="auto"/>
                                    <w:left w:val="none" w:sz="0" w:space="0" w:color="auto"/>
                                    <w:bottom w:val="none" w:sz="0" w:space="0" w:color="auto"/>
                                    <w:right w:val="none" w:sz="0" w:space="0" w:color="auto"/>
                                  </w:divBdr>
                                </w:div>
                                <w:div w:id="2068987096">
                                  <w:marLeft w:val="0"/>
                                  <w:marRight w:val="0"/>
                                  <w:marTop w:val="0"/>
                                  <w:marBottom w:val="0"/>
                                  <w:divBdr>
                                    <w:top w:val="none" w:sz="0" w:space="0" w:color="auto"/>
                                    <w:left w:val="none" w:sz="0" w:space="0" w:color="auto"/>
                                    <w:bottom w:val="none" w:sz="0" w:space="0" w:color="auto"/>
                                    <w:right w:val="none" w:sz="0" w:space="0" w:color="auto"/>
                                  </w:divBdr>
                                </w:div>
                                <w:div w:id="1374965409">
                                  <w:marLeft w:val="0"/>
                                  <w:marRight w:val="0"/>
                                  <w:marTop w:val="0"/>
                                  <w:marBottom w:val="0"/>
                                  <w:divBdr>
                                    <w:top w:val="none" w:sz="0" w:space="0" w:color="auto"/>
                                    <w:left w:val="none" w:sz="0" w:space="0" w:color="auto"/>
                                    <w:bottom w:val="none" w:sz="0" w:space="0" w:color="auto"/>
                                    <w:right w:val="none" w:sz="0" w:space="0" w:color="auto"/>
                                  </w:divBdr>
                                </w:div>
                                <w:div w:id="515004418">
                                  <w:marLeft w:val="0"/>
                                  <w:marRight w:val="0"/>
                                  <w:marTop w:val="0"/>
                                  <w:marBottom w:val="0"/>
                                  <w:divBdr>
                                    <w:top w:val="none" w:sz="0" w:space="0" w:color="auto"/>
                                    <w:left w:val="none" w:sz="0" w:space="0" w:color="auto"/>
                                    <w:bottom w:val="none" w:sz="0" w:space="0" w:color="auto"/>
                                    <w:right w:val="none" w:sz="0" w:space="0" w:color="auto"/>
                                  </w:divBdr>
                                </w:div>
                                <w:div w:id="1804957845">
                                  <w:marLeft w:val="0"/>
                                  <w:marRight w:val="0"/>
                                  <w:marTop w:val="0"/>
                                  <w:marBottom w:val="0"/>
                                  <w:divBdr>
                                    <w:top w:val="none" w:sz="0" w:space="0" w:color="auto"/>
                                    <w:left w:val="none" w:sz="0" w:space="0" w:color="auto"/>
                                    <w:bottom w:val="none" w:sz="0" w:space="0" w:color="auto"/>
                                    <w:right w:val="none" w:sz="0" w:space="0" w:color="auto"/>
                                  </w:divBdr>
                                </w:div>
                                <w:div w:id="279608594">
                                  <w:marLeft w:val="0"/>
                                  <w:marRight w:val="0"/>
                                  <w:marTop w:val="0"/>
                                  <w:marBottom w:val="0"/>
                                  <w:divBdr>
                                    <w:top w:val="none" w:sz="0" w:space="0" w:color="auto"/>
                                    <w:left w:val="none" w:sz="0" w:space="0" w:color="auto"/>
                                    <w:bottom w:val="none" w:sz="0" w:space="0" w:color="auto"/>
                                    <w:right w:val="none" w:sz="0" w:space="0" w:color="auto"/>
                                  </w:divBdr>
                                </w:div>
                                <w:div w:id="1433822982">
                                  <w:marLeft w:val="0"/>
                                  <w:marRight w:val="0"/>
                                  <w:marTop w:val="0"/>
                                  <w:marBottom w:val="0"/>
                                  <w:divBdr>
                                    <w:top w:val="none" w:sz="0" w:space="0" w:color="auto"/>
                                    <w:left w:val="none" w:sz="0" w:space="0" w:color="auto"/>
                                    <w:bottom w:val="none" w:sz="0" w:space="0" w:color="auto"/>
                                    <w:right w:val="none" w:sz="0" w:space="0" w:color="auto"/>
                                  </w:divBdr>
                                </w:div>
                                <w:div w:id="2133135692">
                                  <w:marLeft w:val="0"/>
                                  <w:marRight w:val="0"/>
                                  <w:marTop w:val="0"/>
                                  <w:marBottom w:val="0"/>
                                  <w:divBdr>
                                    <w:top w:val="none" w:sz="0" w:space="0" w:color="auto"/>
                                    <w:left w:val="none" w:sz="0" w:space="0" w:color="auto"/>
                                    <w:bottom w:val="none" w:sz="0" w:space="0" w:color="auto"/>
                                    <w:right w:val="none" w:sz="0" w:space="0" w:color="auto"/>
                                  </w:divBdr>
                                </w:div>
                                <w:div w:id="563875473">
                                  <w:marLeft w:val="0"/>
                                  <w:marRight w:val="0"/>
                                  <w:marTop w:val="0"/>
                                  <w:marBottom w:val="0"/>
                                  <w:divBdr>
                                    <w:top w:val="none" w:sz="0" w:space="0" w:color="auto"/>
                                    <w:left w:val="none" w:sz="0" w:space="0" w:color="auto"/>
                                    <w:bottom w:val="none" w:sz="0" w:space="0" w:color="auto"/>
                                    <w:right w:val="none" w:sz="0" w:space="0" w:color="auto"/>
                                  </w:divBdr>
                                </w:div>
                                <w:div w:id="1721124892">
                                  <w:marLeft w:val="0"/>
                                  <w:marRight w:val="0"/>
                                  <w:marTop w:val="0"/>
                                  <w:marBottom w:val="0"/>
                                  <w:divBdr>
                                    <w:top w:val="none" w:sz="0" w:space="0" w:color="auto"/>
                                    <w:left w:val="none" w:sz="0" w:space="0" w:color="auto"/>
                                    <w:bottom w:val="none" w:sz="0" w:space="0" w:color="auto"/>
                                    <w:right w:val="none" w:sz="0" w:space="0" w:color="auto"/>
                                  </w:divBdr>
                                </w:div>
                                <w:div w:id="62144593">
                                  <w:marLeft w:val="0"/>
                                  <w:marRight w:val="0"/>
                                  <w:marTop w:val="0"/>
                                  <w:marBottom w:val="0"/>
                                  <w:divBdr>
                                    <w:top w:val="none" w:sz="0" w:space="0" w:color="auto"/>
                                    <w:left w:val="none" w:sz="0" w:space="0" w:color="auto"/>
                                    <w:bottom w:val="none" w:sz="0" w:space="0" w:color="auto"/>
                                    <w:right w:val="none" w:sz="0" w:space="0" w:color="auto"/>
                                  </w:divBdr>
                                </w:div>
                                <w:div w:id="76758170">
                                  <w:marLeft w:val="0"/>
                                  <w:marRight w:val="0"/>
                                  <w:marTop w:val="0"/>
                                  <w:marBottom w:val="0"/>
                                  <w:divBdr>
                                    <w:top w:val="none" w:sz="0" w:space="0" w:color="auto"/>
                                    <w:left w:val="none" w:sz="0" w:space="0" w:color="auto"/>
                                    <w:bottom w:val="none" w:sz="0" w:space="0" w:color="auto"/>
                                    <w:right w:val="none" w:sz="0" w:space="0" w:color="auto"/>
                                  </w:divBdr>
                                </w:div>
                                <w:div w:id="2139297744">
                                  <w:marLeft w:val="0"/>
                                  <w:marRight w:val="0"/>
                                  <w:marTop w:val="0"/>
                                  <w:marBottom w:val="0"/>
                                  <w:divBdr>
                                    <w:top w:val="none" w:sz="0" w:space="0" w:color="auto"/>
                                    <w:left w:val="none" w:sz="0" w:space="0" w:color="auto"/>
                                    <w:bottom w:val="none" w:sz="0" w:space="0" w:color="auto"/>
                                    <w:right w:val="none" w:sz="0" w:space="0" w:color="auto"/>
                                  </w:divBdr>
                                </w:div>
                                <w:div w:id="618681522">
                                  <w:marLeft w:val="0"/>
                                  <w:marRight w:val="0"/>
                                  <w:marTop w:val="0"/>
                                  <w:marBottom w:val="0"/>
                                  <w:divBdr>
                                    <w:top w:val="none" w:sz="0" w:space="0" w:color="auto"/>
                                    <w:left w:val="none" w:sz="0" w:space="0" w:color="auto"/>
                                    <w:bottom w:val="none" w:sz="0" w:space="0" w:color="auto"/>
                                    <w:right w:val="none" w:sz="0" w:space="0" w:color="auto"/>
                                  </w:divBdr>
                                </w:div>
                                <w:div w:id="1588688170">
                                  <w:marLeft w:val="0"/>
                                  <w:marRight w:val="0"/>
                                  <w:marTop w:val="0"/>
                                  <w:marBottom w:val="0"/>
                                  <w:divBdr>
                                    <w:top w:val="none" w:sz="0" w:space="0" w:color="auto"/>
                                    <w:left w:val="none" w:sz="0" w:space="0" w:color="auto"/>
                                    <w:bottom w:val="none" w:sz="0" w:space="0" w:color="auto"/>
                                    <w:right w:val="none" w:sz="0" w:space="0" w:color="auto"/>
                                  </w:divBdr>
                                </w:div>
                                <w:div w:id="2001157823">
                                  <w:marLeft w:val="0"/>
                                  <w:marRight w:val="0"/>
                                  <w:marTop w:val="0"/>
                                  <w:marBottom w:val="0"/>
                                  <w:divBdr>
                                    <w:top w:val="none" w:sz="0" w:space="0" w:color="auto"/>
                                    <w:left w:val="none" w:sz="0" w:space="0" w:color="auto"/>
                                    <w:bottom w:val="none" w:sz="0" w:space="0" w:color="auto"/>
                                    <w:right w:val="none" w:sz="0" w:space="0" w:color="auto"/>
                                  </w:divBdr>
                                </w:div>
                                <w:div w:id="1173885170">
                                  <w:marLeft w:val="0"/>
                                  <w:marRight w:val="0"/>
                                  <w:marTop w:val="0"/>
                                  <w:marBottom w:val="0"/>
                                  <w:divBdr>
                                    <w:top w:val="none" w:sz="0" w:space="0" w:color="auto"/>
                                    <w:left w:val="none" w:sz="0" w:space="0" w:color="auto"/>
                                    <w:bottom w:val="none" w:sz="0" w:space="0" w:color="auto"/>
                                    <w:right w:val="none" w:sz="0" w:space="0" w:color="auto"/>
                                  </w:divBdr>
                                </w:div>
                                <w:div w:id="439178647">
                                  <w:marLeft w:val="0"/>
                                  <w:marRight w:val="0"/>
                                  <w:marTop w:val="0"/>
                                  <w:marBottom w:val="0"/>
                                  <w:divBdr>
                                    <w:top w:val="none" w:sz="0" w:space="0" w:color="auto"/>
                                    <w:left w:val="none" w:sz="0" w:space="0" w:color="auto"/>
                                    <w:bottom w:val="none" w:sz="0" w:space="0" w:color="auto"/>
                                    <w:right w:val="none" w:sz="0" w:space="0" w:color="auto"/>
                                  </w:divBdr>
                                </w:div>
                                <w:div w:id="582378893">
                                  <w:marLeft w:val="0"/>
                                  <w:marRight w:val="0"/>
                                  <w:marTop w:val="0"/>
                                  <w:marBottom w:val="0"/>
                                  <w:divBdr>
                                    <w:top w:val="none" w:sz="0" w:space="0" w:color="auto"/>
                                    <w:left w:val="none" w:sz="0" w:space="0" w:color="auto"/>
                                    <w:bottom w:val="none" w:sz="0" w:space="0" w:color="auto"/>
                                    <w:right w:val="none" w:sz="0" w:space="0" w:color="auto"/>
                                  </w:divBdr>
                                </w:div>
                                <w:div w:id="1754085893">
                                  <w:marLeft w:val="0"/>
                                  <w:marRight w:val="0"/>
                                  <w:marTop w:val="0"/>
                                  <w:marBottom w:val="0"/>
                                  <w:divBdr>
                                    <w:top w:val="none" w:sz="0" w:space="0" w:color="auto"/>
                                    <w:left w:val="none" w:sz="0" w:space="0" w:color="auto"/>
                                    <w:bottom w:val="none" w:sz="0" w:space="0" w:color="auto"/>
                                    <w:right w:val="none" w:sz="0" w:space="0" w:color="auto"/>
                                  </w:divBdr>
                                </w:div>
                                <w:div w:id="1616062441">
                                  <w:marLeft w:val="0"/>
                                  <w:marRight w:val="0"/>
                                  <w:marTop w:val="0"/>
                                  <w:marBottom w:val="0"/>
                                  <w:divBdr>
                                    <w:top w:val="none" w:sz="0" w:space="0" w:color="auto"/>
                                    <w:left w:val="none" w:sz="0" w:space="0" w:color="auto"/>
                                    <w:bottom w:val="none" w:sz="0" w:space="0" w:color="auto"/>
                                    <w:right w:val="none" w:sz="0" w:space="0" w:color="auto"/>
                                  </w:divBdr>
                                </w:div>
                                <w:div w:id="529030858">
                                  <w:marLeft w:val="0"/>
                                  <w:marRight w:val="0"/>
                                  <w:marTop w:val="0"/>
                                  <w:marBottom w:val="0"/>
                                  <w:divBdr>
                                    <w:top w:val="none" w:sz="0" w:space="0" w:color="auto"/>
                                    <w:left w:val="none" w:sz="0" w:space="0" w:color="auto"/>
                                    <w:bottom w:val="none" w:sz="0" w:space="0" w:color="auto"/>
                                    <w:right w:val="none" w:sz="0" w:space="0" w:color="auto"/>
                                  </w:divBdr>
                                </w:div>
                              </w:divsChild>
                            </w:div>
                            <w:div w:id="1289438205">
                              <w:marLeft w:val="0"/>
                              <w:marRight w:val="0"/>
                              <w:marTop w:val="0"/>
                              <w:marBottom w:val="0"/>
                              <w:divBdr>
                                <w:top w:val="none" w:sz="0" w:space="0" w:color="auto"/>
                                <w:left w:val="none" w:sz="0" w:space="0" w:color="auto"/>
                                <w:bottom w:val="none" w:sz="0" w:space="0" w:color="auto"/>
                                <w:right w:val="none" w:sz="0" w:space="0" w:color="auto"/>
                              </w:divBdr>
                              <w:divsChild>
                                <w:div w:id="192159675">
                                  <w:marLeft w:val="0"/>
                                  <w:marRight w:val="0"/>
                                  <w:marTop w:val="0"/>
                                  <w:marBottom w:val="0"/>
                                  <w:divBdr>
                                    <w:top w:val="none" w:sz="0" w:space="0" w:color="auto"/>
                                    <w:left w:val="none" w:sz="0" w:space="0" w:color="auto"/>
                                    <w:bottom w:val="none" w:sz="0" w:space="0" w:color="auto"/>
                                    <w:right w:val="none" w:sz="0" w:space="0" w:color="auto"/>
                                  </w:divBdr>
                                  <w:divsChild>
                                    <w:div w:id="2048872398">
                                      <w:marLeft w:val="0"/>
                                      <w:marRight w:val="0"/>
                                      <w:marTop w:val="0"/>
                                      <w:marBottom w:val="0"/>
                                      <w:divBdr>
                                        <w:top w:val="none" w:sz="0" w:space="0" w:color="auto"/>
                                        <w:left w:val="none" w:sz="0" w:space="0" w:color="auto"/>
                                        <w:bottom w:val="none" w:sz="0" w:space="0" w:color="auto"/>
                                        <w:right w:val="none" w:sz="0" w:space="0" w:color="auto"/>
                                      </w:divBdr>
                                      <w:divsChild>
                                        <w:div w:id="546642726">
                                          <w:marLeft w:val="0"/>
                                          <w:marRight w:val="0"/>
                                          <w:marTop w:val="0"/>
                                          <w:marBottom w:val="0"/>
                                          <w:divBdr>
                                            <w:top w:val="none" w:sz="0" w:space="0" w:color="auto"/>
                                            <w:left w:val="none" w:sz="0" w:space="0" w:color="auto"/>
                                            <w:bottom w:val="none" w:sz="0" w:space="0" w:color="auto"/>
                                            <w:right w:val="none" w:sz="0" w:space="0" w:color="auto"/>
                                          </w:divBdr>
                                        </w:div>
                                        <w:div w:id="192885121">
                                          <w:marLeft w:val="0"/>
                                          <w:marRight w:val="0"/>
                                          <w:marTop w:val="0"/>
                                          <w:marBottom w:val="0"/>
                                          <w:divBdr>
                                            <w:top w:val="none" w:sz="0" w:space="0" w:color="auto"/>
                                            <w:left w:val="none" w:sz="0" w:space="0" w:color="auto"/>
                                            <w:bottom w:val="none" w:sz="0" w:space="0" w:color="auto"/>
                                            <w:right w:val="none" w:sz="0" w:space="0" w:color="auto"/>
                                          </w:divBdr>
                                        </w:div>
                                        <w:div w:id="711197279">
                                          <w:marLeft w:val="0"/>
                                          <w:marRight w:val="0"/>
                                          <w:marTop w:val="0"/>
                                          <w:marBottom w:val="0"/>
                                          <w:divBdr>
                                            <w:top w:val="none" w:sz="0" w:space="0" w:color="auto"/>
                                            <w:left w:val="none" w:sz="0" w:space="0" w:color="auto"/>
                                            <w:bottom w:val="none" w:sz="0" w:space="0" w:color="auto"/>
                                            <w:right w:val="none" w:sz="0" w:space="0" w:color="auto"/>
                                          </w:divBdr>
                                        </w:div>
                                        <w:div w:id="2000228072">
                                          <w:marLeft w:val="0"/>
                                          <w:marRight w:val="0"/>
                                          <w:marTop w:val="0"/>
                                          <w:marBottom w:val="0"/>
                                          <w:divBdr>
                                            <w:top w:val="none" w:sz="0" w:space="0" w:color="auto"/>
                                            <w:left w:val="none" w:sz="0" w:space="0" w:color="auto"/>
                                            <w:bottom w:val="none" w:sz="0" w:space="0" w:color="auto"/>
                                            <w:right w:val="none" w:sz="0" w:space="0" w:color="auto"/>
                                          </w:divBdr>
                                        </w:div>
                                        <w:div w:id="1677612318">
                                          <w:marLeft w:val="0"/>
                                          <w:marRight w:val="0"/>
                                          <w:marTop w:val="0"/>
                                          <w:marBottom w:val="0"/>
                                          <w:divBdr>
                                            <w:top w:val="none" w:sz="0" w:space="0" w:color="auto"/>
                                            <w:left w:val="none" w:sz="0" w:space="0" w:color="auto"/>
                                            <w:bottom w:val="none" w:sz="0" w:space="0" w:color="auto"/>
                                            <w:right w:val="none" w:sz="0" w:space="0" w:color="auto"/>
                                          </w:divBdr>
                                        </w:div>
                                        <w:div w:id="2076119822">
                                          <w:marLeft w:val="0"/>
                                          <w:marRight w:val="0"/>
                                          <w:marTop w:val="0"/>
                                          <w:marBottom w:val="0"/>
                                          <w:divBdr>
                                            <w:top w:val="none" w:sz="0" w:space="0" w:color="auto"/>
                                            <w:left w:val="none" w:sz="0" w:space="0" w:color="auto"/>
                                            <w:bottom w:val="none" w:sz="0" w:space="0" w:color="auto"/>
                                            <w:right w:val="none" w:sz="0" w:space="0" w:color="auto"/>
                                          </w:divBdr>
                                        </w:div>
                                        <w:div w:id="61100233">
                                          <w:marLeft w:val="0"/>
                                          <w:marRight w:val="0"/>
                                          <w:marTop w:val="0"/>
                                          <w:marBottom w:val="0"/>
                                          <w:divBdr>
                                            <w:top w:val="none" w:sz="0" w:space="0" w:color="auto"/>
                                            <w:left w:val="none" w:sz="0" w:space="0" w:color="auto"/>
                                            <w:bottom w:val="none" w:sz="0" w:space="0" w:color="auto"/>
                                            <w:right w:val="none" w:sz="0" w:space="0" w:color="auto"/>
                                          </w:divBdr>
                                        </w:div>
                                        <w:div w:id="1546871893">
                                          <w:marLeft w:val="0"/>
                                          <w:marRight w:val="0"/>
                                          <w:marTop w:val="0"/>
                                          <w:marBottom w:val="0"/>
                                          <w:divBdr>
                                            <w:top w:val="none" w:sz="0" w:space="0" w:color="auto"/>
                                            <w:left w:val="none" w:sz="0" w:space="0" w:color="auto"/>
                                            <w:bottom w:val="none" w:sz="0" w:space="0" w:color="auto"/>
                                            <w:right w:val="none" w:sz="0" w:space="0" w:color="auto"/>
                                          </w:divBdr>
                                        </w:div>
                                        <w:div w:id="714619348">
                                          <w:marLeft w:val="0"/>
                                          <w:marRight w:val="0"/>
                                          <w:marTop w:val="0"/>
                                          <w:marBottom w:val="0"/>
                                          <w:divBdr>
                                            <w:top w:val="none" w:sz="0" w:space="0" w:color="auto"/>
                                            <w:left w:val="none" w:sz="0" w:space="0" w:color="auto"/>
                                            <w:bottom w:val="none" w:sz="0" w:space="0" w:color="auto"/>
                                            <w:right w:val="none" w:sz="0" w:space="0" w:color="auto"/>
                                          </w:divBdr>
                                        </w:div>
                                        <w:div w:id="310523574">
                                          <w:marLeft w:val="0"/>
                                          <w:marRight w:val="0"/>
                                          <w:marTop w:val="0"/>
                                          <w:marBottom w:val="0"/>
                                          <w:divBdr>
                                            <w:top w:val="none" w:sz="0" w:space="0" w:color="auto"/>
                                            <w:left w:val="none" w:sz="0" w:space="0" w:color="auto"/>
                                            <w:bottom w:val="none" w:sz="0" w:space="0" w:color="auto"/>
                                            <w:right w:val="none" w:sz="0" w:space="0" w:color="auto"/>
                                          </w:divBdr>
                                        </w:div>
                                        <w:div w:id="2056544252">
                                          <w:marLeft w:val="0"/>
                                          <w:marRight w:val="0"/>
                                          <w:marTop w:val="0"/>
                                          <w:marBottom w:val="0"/>
                                          <w:divBdr>
                                            <w:top w:val="none" w:sz="0" w:space="0" w:color="auto"/>
                                            <w:left w:val="none" w:sz="0" w:space="0" w:color="auto"/>
                                            <w:bottom w:val="none" w:sz="0" w:space="0" w:color="auto"/>
                                            <w:right w:val="none" w:sz="0" w:space="0" w:color="auto"/>
                                          </w:divBdr>
                                        </w:div>
                                        <w:div w:id="1666592087">
                                          <w:marLeft w:val="0"/>
                                          <w:marRight w:val="0"/>
                                          <w:marTop w:val="0"/>
                                          <w:marBottom w:val="0"/>
                                          <w:divBdr>
                                            <w:top w:val="none" w:sz="0" w:space="0" w:color="auto"/>
                                            <w:left w:val="none" w:sz="0" w:space="0" w:color="auto"/>
                                            <w:bottom w:val="none" w:sz="0" w:space="0" w:color="auto"/>
                                            <w:right w:val="none" w:sz="0" w:space="0" w:color="auto"/>
                                          </w:divBdr>
                                        </w:div>
                                        <w:div w:id="2123110895">
                                          <w:marLeft w:val="0"/>
                                          <w:marRight w:val="0"/>
                                          <w:marTop w:val="0"/>
                                          <w:marBottom w:val="0"/>
                                          <w:divBdr>
                                            <w:top w:val="none" w:sz="0" w:space="0" w:color="auto"/>
                                            <w:left w:val="none" w:sz="0" w:space="0" w:color="auto"/>
                                            <w:bottom w:val="none" w:sz="0" w:space="0" w:color="auto"/>
                                            <w:right w:val="none" w:sz="0" w:space="0" w:color="auto"/>
                                          </w:divBdr>
                                        </w:div>
                                        <w:div w:id="43915206">
                                          <w:marLeft w:val="0"/>
                                          <w:marRight w:val="0"/>
                                          <w:marTop w:val="0"/>
                                          <w:marBottom w:val="0"/>
                                          <w:divBdr>
                                            <w:top w:val="none" w:sz="0" w:space="0" w:color="auto"/>
                                            <w:left w:val="none" w:sz="0" w:space="0" w:color="auto"/>
                                            <w:bottom w:val="none" w:sz="0" w:space="0" w:color="auto"/>
                                            <w:right w:val="none" w:sz="0" w:space="0" w:color="auto"/>
                                          </w:divBdr>
                                        </w:div>
                                        <w:div w:id="157965031">
                                          <w:marLeft w:val="0"/>
                                          <w:marRight w:val="0"/>
                                          <w:marTop w:val="0"/>
                                          <w:marBottom w:val="0"/>
                                          <w:divBdr>
                                            <w:top w:val="none" w:sz="0" w:space="0" w:color="auto"/>
                                            <w:left w:val="none" w:sz="0" w:space="0" w:color="auto"/>
                                            <w:bottom w:val="none" w:sz="0" w:space="0" w:color="auto"/>
                                            <w:right w:val="none" w:sz="0" w:space="0" w:color="auto"/>
                                          </w:divBdr>
                                        </w:div>
                                        <w:div w:id="60297310">
                                          <w:marLeft w:val="0"/>
                                          <w:marRight w:val="0"/>
                                          <w:marTop w:val="0"/>
                                          <w:marBottom w:val="0"/>
                                          <w:divBdr>
                                            <w:top w:val="none" w:sz="0" w:space="0" w:color="auto"/>
                                            <w:left w:val="none" w:sz="0" w:space="0" w:color="auto"/>
                                            <w:bottom w:val="none" w:sz="0" w:space="0" w:color="auto"/>
                                            <w:right w:val="none" w:sz="0" w:space="0" w:color="auto"/>
                                          </w:divBdr>
                                        </w:div>
                                        <w:div w:id="35669876">
                                          <w:marLeft w:val="0"/>
                                          <w:marRight w:val="0"/>
                                          <w:marTop w:val="0"/>
                                          <w:marBottom w:val="0"/>
                                          <w:divBdr>
                                            <w:top w:val="none" w:sz="0" w:space="0" w:color="auto"/>
                                            <w:left w:val="none" w:sz="0" w:space="0" w:color="auto"/>
                                            <w:bottom w:val="none" w:sz="0" w:space="0" w:color="auto"/>
                                            <w:right w:val="none" w:sz="0" w:space="0" w:color="auto"/>
                                          </w:divBdr>
                                        </w:div>
                                        <w:div w:id="1006713769">
                                          <w:marLeft w:val="0"/>
                                          <w:marRight w:val="0"/>
                                          <w:marTop w:val="0"/>
                                          <w:marBottom w:val="0"/>
                                          <w:divBdr>
                                            <w:top w:val="none" w:sz="0" w:space="0" w:color="auto"/>
                                            <w:left w:val="none" w:sz="0" w:space="0" w:color="auto"/>
                                            <w:bottom w:val="none" w:sz="0" w:space="0" w:color="auto"/>
                                            <w:right w:val="none" w:sz="0" w:space="0" w:color="auto"/>
                                          </w:divBdr>
                                        </w:div>
                                        <w:div w:id="1794518297">
                                          <w:marLeft w:val="0"/>
                                          <w:marRight w:val="0"/>
                                          <w:marTop w:val="0"/>
                                          <w:marBottom w:val="0"/>
                                          <w:divBdr>
                                            <w:top w:val="none" w:sz="0" w:space="0" w:color="auto"/>
                                            <w:left w:val="none" w:sz="0" w:space="0" w:color="auto"/>
                                            <w:bottom w:val="none" w:sz="0" w:space="0" w:color="auto"/>
                                            <w:right w:val="none" w:sz="0" w:space="0" w:color="auto"/>
                                          </w:divBdr>
                                        </w:div>
                                        <w:div w:id="786390353">
                                          <w:marLeft w:val="0"/>
                                          <w:marRight w:val="0"/>
                                          <w:marTop w:val="0"/>
                                          <w:marBottom w:val="0"/>
                                          <w:divBdr>
                                            <w:top w:val="none" w:sz="0" w:space="0" w:color="auto"/>
                                            <w:left w:val="none" w:sz="0" w:space="0" w:color="auto"/>
                                            <w:bottom w:val="none" w:sz="0" w:space="0" w:color="auto"/>
                                            <w:right w:val="none" w:sz="0" w:space="0" w:color="auto"/>
                                          </w:divBdr>
                                        </w:div>
                                        <w:div w:id="239754339">
                                          <w:marLeft w:val="0"/>
                                          <w:marRight w:val="0"/>
                                          <w:marTop w:val="0"/>
                                          <w:marBottom w:val="0"/>
                                          <w:divBdr>
                                            <w:top w:val="none" w:sz="0" w:space="0" w:color="auto"/>
                                            <w:left w:val="none" w:sz="0" w:space="0" w:color="auto"/>
                                            <w:bottom w:val="none" w:sz="0" w:space="0" w:color="auto"/>
                                            <w:right w:val="none" w:sz="0" w:space="0" w:color="auto"/>
                                          </w:divBdr>
                                        </w:div>
                                        <w:div w:id="1757939637">
                                          <w:marLeft w:val="0"/>
                                          <w:marRight w:val="0"/>
                                          <w:marTop w:val="0"/>
                                          <w:marBottom w:val="0"/>
                                          <w:divBdr>
                                            <w:top w:val="none" w:sz="0" w:space="0" w:color="auto"/>
                                            <w:left w:val="none" w:sz="0" w:space="0" w:color="auto"/>
                                            <w:bottom w:val="none" w:sz="0" w:space="0" w:color="auto"/>
                                            <w:right w:val="none" w:sz="0" w:space="0" w:color="auto"/>
                                          </w:divBdr>
                                        </w:div>
                                        <w:div w:id="807747771">
                                          <w:marLeft w:val="0"/>
                                          <w:marRight w:val="0"/>
                                          <w:marTop w:val="0"/>
                                          <w:marBottom w:val="0"/>
                                          <w:divBdr>
                                            <w:top w:val="none" w:sz="0" w:space="0" w:color="auto"/>
                                            <w:left w:val="none" w:sz="0" w:space="0" w:color="auto"/>
                                            <w:bottom w:val="none" w:sz="0" w:space="0" w:color="auto"/>
                                            <w:right w:val="none" w:sz="0" w:space="0" w:color="auto"/>
                                          </w:divBdr>
                                        </w:div>
                                        <w:div w:id="1373919348">
                                          <w:marLeft w:val="0"/>
                                          <w:marRight w:val="0"/>
                                          <w:marTop w:val="0"/>
                                          <w:marBottom w:val="0"/>
                                          <w:divBdr>
                                            <w:top w:val="none" w:sz="0" w:space="0" w:color="auto"/>
                                            <w:left w:val="none" w:sz="0" w:space="0" w:color="auto"/>
                                            <w:bottom w:val="none" w:sz="0" w:space="0" w:color="auto"/>
                                            <w:right w:val="none" w:sz="0" w:space="0" w:color="auto"/>
                                          </w:divBdr>
                                        </w:div>
                                        <w:div w:id="2074352372">
                                          <w:marLeft w:val="0"/>
                                          <w:marRight w:val="0"/>
                                          <w:marTop w:val="0"/>
                                          <w:marBottom w:val="0"/>
                                          <w:divBdr>
                                            <w:top w:val="none" w:sz="0" w:space="0" w:color="auto"/>
                                            <w:left w:val="none" w:sz="0" w:space="0" w:color="auto"/>
                                            <w:bottom w:val="none" w:sz="0" w:space="0" w:color="auto"/>
                                            <w:right w:val="none" w:sz="0" w:space="0" w:color="auto"/>
                                          </w:divBdr>
                                        </w:div>
                                        <w:div w:id="488864321">
                                          <w:marLeft w:val="0"/>
                                          <w:marRight w:val="0"/>
                                          <w:marTop w:val="0"/>
                                          <w:marBottom w:val="0"/>
                                          <w:divBdr>
                                            <w:top w:val="none" w:sz="0" w:space="0" w:color="auto"/>
                                            <w:left w:val="none" w:sz="0" w:space="0" w:color="auto"/>
                                            <w:bottom w:val="none" w:sz="0" w:space="0" w:color="auto"/>
                                            <w:right w:val="none" w:sz="0" w:space="0" w:color="auto"/>
                                          </w:divBdr>
                                        </w:div>
                                        <w:div w:id="810637225">
                                          <w:marLeft w:val="0"/>
                                          <w:marRight w:val="0"/>
                                          <w:marTop w:val="0"/>
                                          <w:marBottom w:val="0"/>
                                          <w:divBdr>
                                            <w:top w:val="none" w:sz="0" w:space="0" w:color="auto"/>
                                            <w:left w:val="none" w:sz="0" w:space="0" w:color="auto"/>
                                            <w:bottom w:val="none" w:sz="0" w:space="0" w:color="auto"/>
                                            <w:right w:val="none" w:sz="0" w:space="0" w:color="auto"/>
                                          </w:divBdr>
                                        </w:div>
                                        <w:div w:id="477066858">
                                          <w:marLeft w:val="0"/>
                                          <w:marRight w:val="0"/>
                                          <w:marTop w:val="0"/>
                                          <w:marBottom w:val="0"/>
                                          <w:divBdr>
                                            <w:top w:val="none" w:sz="0" w:space="0" w:color="auto"/>
                                            <w:left w:val="none" w:sz="0" w:space="0" w:color="auto"/>
                                            <w:bottom w:val="none" w:sz="0" w:space="0" w:color="auto"/>
                                            <w:right w:val="none" w:sz="0" w:space="0" w:color="auto"/>
                                          </w:divBdr>
                                        </w:div>
                                        <w:div w:id="1753578946">
                                          <w:marLeft w:val="0"/>
                                          <w:marRight w:val="0"/>
                                          <w:marTop w:val="0"/>
                                          <w:marBottom w:val="0"/>
                                          <w:divBdr>
                                            <w:top w:val="none" w:sz="0" w:space="0" w:color="auto"/>
                                            <w:left w:val="none" w:sz="0" w:space="0" w:color="auto"/>
                                            <w:bottom w:val="none" w:sz="0" w:space="0" w:color="auto"/>
                                            <w:right w:val="none" w:sz="0" w:space="0" w:color="auto"/>
                                          </w:divBdr>
                                        </w:div>
                                        <w:div w:id="949895618">
                                          <w:marLeft w:val="0"/>
                                          <w:marRight w:val="0"/>
                                          <w:marTop w:val="0"/>
                                          <w:marBottom w:val="0"/>
                                          <w:divBdr>
                                            <w:top w:val="none" w:sz="0" w:space="0" w:color="auto"/>
                                            <w:left w:val="none" w:sz="0" w:space="0" w:color="auto"/>
                                            <w:bottom w:val="none" w:sz="0" w:space="0" w:color="auto"/>
                                            <w:right w:val="none" w:sz="0" w:space="0" w:color="auto"/>
                                          </w:divBdr>
                                        </w:div>
                                        <w:div w:id="1236696244">
                                          <w:marLeft w:val="0"/>
                                          <w:marRight w:val="0"/>
                                          <w:marTop w:val="0"/>
                                          <w:marBottom w:val="0"/>
                                          <w:divBdr>
                                            <w:top w:val="none" w:sz="0" w:space="0" w:color="auto"/>
                                            <w:left w:val="none" w:sz="0" w:space="0" w:color="auto"/>
                                            <w:bottom w:val="none" w:sz="0" w:space="0" w:color="auto"/>
                                            <w:right w:val="none" w:sz="0" w:space="0" w:color="auto"/>
                                          </w:divBdr>
                                        </w:div>
                                        <w:div w:id="838349085">
                                          <w:marLeft w:val="0"/>
                                          <w:marRight w:val="0"/>
                                          <w:marTop w:val="0"/>
                                          <w:marBottom w:val="0"/>
                                          <w:divBdr>
                                            <w:top w:val="none" w:sz="0" w:space="0" w:color="auto"/>
                                            <w:left w:val="none" w:sz="0" w:space="0" w:color="auto"/>
                                            <w:bottom w:val="none" w:sz="0" w:space="0" w:color="auto"/>
                                            <w:right w:val="none" w:sz="0" w:space="0" w:color="auto"/>
                                          </w:divBdr>
                                        </w:div>
                                        <w:div w:id="796292986">
                                          <w:marLeft w:val="0"/>
                                          <w:marRight w:val="0"/>
                                          <w:marTop w:val="0"/>
                                          <w:marBottom w:val="0"/>
                                          <w:divBdr>
                                            <w:top w:val="none" w:sz="0" w:space="0" w:color="auto"/>
                                            <w:left w:val="none" w:sz="0" w:space="0" w:color="auto"/>
                                            <w:bottom w:val="none" w:sz="0" w:space="0" w:color="auto"/>
                                            <w:right w:val="none" w:sz="0" w:space="0" w:color="auto"/>
                                          </w:divBdr>
                                        </w:div>
                                        <w:div w:id="1028485546">
                                          <w:marLeft w:val="0"/>
                                          <w:marRight w:val="0"/>
                                          <w:marTop w:val="0"/>
                                          <w:marBottom w:val="0"/>
                                          <w:divBdr>
                                            <w:top w:val="none" w:sz="0" w:space="0" w:color="auto"/>
                                            <w:left w:val="none" w:sz="0" w:space="0" w:color="auto"/>
                                            <w:bottom w:val="none" w:sz="0" w:space="0" w:color="auto"/>
                                            <w:right w:val="none" w:sz="0" w:space="0" w:color="auto"/>
                                          </w:divBdr>
                                        </w:div>
                                        <w:div w:id="537209180">
                                          <w:marLeft w:val="0"/>
                                          <w:marRight w:val="0"/>
                                          <w:marTop w:val="0"/>
                                          <w:marBottom w:val="0"/>
                                          <w:divBdr>
                                            <w:top w:val="none" w:sz="0" w:space="0" w:color="auto"/>
                                            <w:left w:val="none" w:sz="0" w:space="0" w:color="auto"/>
                                            <w:bottom w:val="none" w:sz="0" w:space="0" w:color="auto"/>
                                            <w:right w:val="none" w:sz="0" w:space="0" w:color="auto"/>
                                          </w:divBdr>
                                        </w:div>
                                        <w:div w:id="1330795374">
                                          <w:marLeft w:val="0"/>
                                          <w:marRight w:val="0"/>
                                          <w:marTop w:val="0"/>
                                          <w:marBottom w:val="0"/>
                                          <w:divBdr>
                                            <w:top w:val="none" w:sz="0" w:space="0" w:color="auto"/>
                                            <w:left w:val="none" w:sz="0" w:space="0" w:color="auto"/>
                                            <w:bottom w:val="none" w:sz="0" w:space="0" w:color="auto"/>
                                            <w:right w:val="none" w:sz="0" w:space="0" w:color="auto"/>
                                          </w:divBdr>
                                        </w:div>
                                        <w:div w:id="874270204">
                                          <w:marLeft w:val="0"/>
                                          <w:marRight w:val="0"/>
                                          <w:marTop w:val="0"/>
                                          <w:marBottom w:val="0"/>
                                          <w:divBdr>
                                            <w:top w:val="none" w:sz="0" w:space="0" w:color="auto"/>
                                            <w:left w:val="none" w:sz="0" w:space="0" w:color="auto"/>
                                            <w:bottom w:val="none" w:sz="0" w:space="0" w:color="auto"/>
                                            <w:right w:val="none" w:sz="0" w:space="0" w:color="auto"/>
                                          </w:divBdr>
                                        </w:div>
                                        <w:div w:id="1528760055">
                                          <w:marLeft w:val="0"/>
                                          <w:marRight w:val="0"/>
                                          <w:marTop w:val="0"/>
                                          <w:marBottom w:val="0"/>
                                          <w:divBdr>
                                            <w:top w:val="none" w:sz="0" w:space="0" w:color="auto"/>
                                            <w:left w:val="none" w:sz="0" w:space="0" w:color="auto"/>
                                            <w:bottom w:val="none" w:sz="0" w:space="0" w:color="auto"/>
                                            <w:right w:val="none" w:sz="0" w:space="0" w:color="auto"/>
                                          </w:divBdr>
                                        </w:div>
                                        <w:div w:id="893196746">
                                          <w:marLeft w:val="0"/>
                                          <w:marRight w:val="0"/>
                                          <w:marTop w:val="0"/>
                                          <w:marBottom w:val="0"/>
                                          <w:divBdr>
                                            <w:top w:val="none" w:sz="0" w:space="0" w:color="auto"/>
                                            <w:left w:val="none" w:sz="0" w:space="0" w:color="auto"/>
                                            <w:bottom w:val="none" w:sz="0" w:space="0" w:color="auto"/>
                                            <w:right w:val="none" w:sz="0" w:space="0" w:color="auto"/>
                                          </w:divBdr>
                                        </w:div>
                                        <w:div w:id="1912806544">
                                          <w:marLeft w:val="0"/>
                                          <w:marRight w:val="0"/>
                                          <w:marTop w:val="0"/>
                                          <w:marBottom w:val="0"/>
                                          <w:divBdr>
                                            <w:top w:val="none" w:sz="0" w:space="0" w:color="auto"/>
                                            <w:left w:val="none" w:sz="0" w:space="0" w:color="auto"/>
                                            <w:bottom w:val="none" w:sz="0" w:space="0" w:color="auto"/>
                                            <w:right w:val="none" w:sz="0" w:space="0" w:color="auto"/>
                                          </w:divBdr>
                                        </w:div>
                                        <w:div w:id="1256786715">
                                          <w:marLeft w:val="0"/>
                                          <w:marRight w:val="0"/>
                                          <w:marTop w:val="0"/>
                                          <w:marBottom w:val="0"/>
                                          <w:divBdr>
                                            <w:top w:val="none" w:sz="0" w:space="0" w:color="auto"/>
                                            <w:left w:val="none" w:sz="0" w:space="0" w:color="auto"/>
                                            <w:bottom w:val="none" w:sz="0" w:space="0" w:color="auto"/>
                                            <w:right w:val="none" w:sz="0" w:space="0" w:color="auto"/>
                                          </w:divBdr>
                                        </w:div>
                                        <w:div w:id="95909555">
                                          <w:marLeft w:val="0"/>
                                          <w:marRight w:val="0"/>
                                          <w:marTop w:val="0"/>
                                          <w:marBottom w:val="0"/>
                                          <w:divBdr>
                                            <w:top w:val="none" w:sz="0" w:space="0" w:color="auto"/>
                                            <w:left w:val="none" w:sz="0" w:space="0" w:color="auto"/>
                                            <w:bottom w:val="none" w:sz="0" w:space="0" w:color="auto"/>
                                            <w:right w:val="none" w:sz="0" w:space="0" w:color="auto"/>
                                          </w:divBdr>
                                        </w:div>
                                        <w:div w:id="1579442712">
                                          <w:marLeft w:val="0"/>
                                          <w:marRight w:val="0"/>
                                          <w:marTop w:val="0"/>
                                          <w:marBottom w:val="0"/>
                                          <w:divBdr>
                                            <w:top w:val="none" w:sz="0" w:space="0" w:color="auto"/>
                                            <w:left w:val="none" w:sz="0" w:space="0" w:color="auto"/>
                                            <w:bottom w:val="none" w:sz="0" w:space="0" w:color="auto"/>
                                            <w:right w:val="none" w:sz="0" w:space="0" w:color="auto"/>
                                          </w:divBdr>
                                        </w:div>
                                        <w:div w:id="1731340601">
                                          <w:marLeft w:val="0"/>
                                          <w:marRight w:val="0"/>
                                          <w:marTop w:val="0"/>
                                          <w:marBottom w:val="0"/>
                                          <w:divBdr>
                                            <w:top w:val="none" w:sz="0" w:space="0" w:color="auto"/>
                                            <w:left w:val="none" w:sz="0" w:space="0" w:color="auto"/>
                                            <w:bottom w:val="none" w:sz="0" w:space="0" w:color="auto"/>
                                            <w:right w:val="none" w:sz="0" w:space="0" w:color="auto"/>
                                          </w:divBdr>
                                        </w:div>
                                        <w:div w:id="385958424">
                                          <w:marLeft w:val="0"/>
                                          <w:marRight w:val="0"/>
                                          <w:marTop w:val="0"/>
                                          <w:marBottom w:val="0"/>
                                          <w:divBdr>
                                            <w:top w:val="none" w:sz="0" w:space="0" w:color="auto"/>
                                            <w:left w:val="none" w:sz="0" w:space="0" w:color="auto"/>
                                            <w:bottom w:val="none" w:sz="0" w:space="0" w:color="auto"/>
                                            <w:right w:val="none" w:sz="0" w:space="0" w:color="auto"/>
                                          </w:divBdr>
                                        </w:div>
                                        <w:div w:id="476537918">
                                          <w:marLeft w:val="0"/>
                                          <w:marRight w:val="0"/>
                                          <w:marTop w:val="0"/>
                                          <w:marBottom w:val="0"/>
                                          <w:divBdr>
                                            <w:top w:val="none" w:sz="0" w:space="0" w:color="auto"/>
                                            <w:left w:val="none" w:sz="0" w:space="0" w:color="auto"/>
                                            <w:bottom w:val="none" w:sz="0" w:space="0" w:color="auto"/>
                                            <w:right w:val="none" w:sz="0" w:space="0" w:color="auto"/>
                                          </w:divBdr>
                                        </w:div>
                                        <w:div w:id="1418743209">
                                          <w:marLeft w:val="0"/>
                                          <w:marRight w:val="0"/>
                                          <w:marTop w:val="0"/>
                                          <w:marBottom w:val="0"/>
                                          <w:divBdr>
                                            <w:top w:val="none" w:sz="0" w:space="0" w:color="auto"/>
                                            <w:left w:val="none" w:sz="0" w:space="0" w:color="auto"/>
                                            <w:bottom w:val="none" w:sz="0" w:space="0" w:color="auto"/>
                                            <w:right w:val="none" w:sz="0" w:space="0" w:color="auto"/>
                                          </w:divBdr>
                                        </w:div>
                                        <w:div w:id="1512256632">
                                          <w:marLeft w:val="0"/>
                                          <w:marRight w:val="0"/>
                                          <w:marTop w:val="0"/>
                                          <w:marBottom w:val="0"/>
                                          <w:divBdr>
                                            <w:top w:val="none" w:sz="0" w:space="0" w:color="auto"/>
                                            <w:left w:val="none" w:sz="0" w:space="0" w:color="auto"/>
                                            <w:bottom w:val="none" w:sz="0" w:space="0" w:color="auto"/>
                                            <w:right w:val="none" w:sz="0" w:space="0" w:color="auto"/>
                                          </w:divBdr>
                                        </w:div>
                                        <w:div w:id="2136484023">
                                          <w:marLeft w:val="0"/>
                                          <w:marRight w:val="0"/>
                                          <w:marTop w:val="0"/>
                                          <w:marBottom w:val="0"/>
                                          <w:divBdr>
                                            <w:top w:val="none" w:sz="0" w:space="0" w:color="auto"/>
                                            <w:left w:val="none" w:sz="0" w:space="0" w:color="auto"/>
                                            <w:bottom w:val="none" w:sz="0" w:space="0" w:color="auto"/>
                                            <w:right w:val="none" w:sz="0" w:space="0" w:color="auto"/>
                                          </w:divBdr>
                                        </w:div>
                                        <w:div w:id="405156282">
                                          <w:marLeft w:val="0"/>
                                          <w:marRight w:val="0"/>
                                          <w:marTop w:val="0"/>
                                          <w:marBottom w:val="0"/>
                                          <w:divBdr>
                                            <w:top w:val="none" w:sz="0" w:space="0" w:color="auto"/>
                                            <w:left w:val="none" w:sz="0" w:space="0" w:color="auto"/>
                                            <w:bottom w:val="none" w:sz="0" w:space="0" w:color="auto"/>
                                            <w:right w:val="none" w:sz="0" w:space="0" w:color="auto"/>
                                          </w:divBdr>
                                        </w:div>
                                        <w:div w:id="1393582093">
                                          <w:marLeft w:val="0"/>
                                          <w:marRight w:val="0"/>
                                          <w:marTop w:val="0"/>
                                          <w:marBottom w:val="0"/>
                                          <w:divBdr>
                                            <w:top w:val="none" w:sz="0" w:space="0" w:color="auto"/>
                                            <w:left w:val="none" w:sz="0" w:space="0" w:color="auto"/>
                                            <w:bottom w:val="none" w:sz="0" w:space="0" w:color="auto"/>
                                            <w:right w:val="none" w:sz="0" w:space="0" w:color="auto"/>
                                          </w:divBdr>
                                        </w:div>
                                        <w:div w:id="109053756">
                                          <w:marLeft w:val="0"/>
                                          <w:marRight w:val="0"/>
                                          <w:marTop w:val="0"/>
                                          <w:marBottom w:val="0"/>
                                          <w:divBdr>
                                            <w:top w:val="none" w:sz="0" w:space="0" w:color="auto"/>
                                            <w:left w:val="none" w:sz="0" w:space="0" w:color="auto"/>
                                            <w:bottom w:val="none" w:sz="0" w:space="0" w:color="auto"/>
                                            <w:right w:val="none" w:sz="0" w:space="0" w:color="auto"/>
                                          </w:divBdr>
                                        </w:div>
                                        <w:div w:id="26685989">
                                          <w:marLeft w:val="0"/>
                                          <w:marRight w:val="0"/>
                                          <w:marTop w:val="0"/>
                                          <w:marBottom w:val="0"/>
                                          <w:divBdr>
                                            <w:top w:val="none" w:sz="0" w:space="0" w:color="auto"/>
                                            <w:left w:val="none" w:sz="0" w:space="0" w:color="auto"/>
                                            <w:bottom w:val="none" w:sz="0" w:space="0" w:color="auto"/>
                                            <w:right w:val="none" w:sz="0" w:space="0" w:color="auto"/>
                                          </w:divBdr>
                                        </w:div>
                                        <w:div w:id="1322273029">
                                          <w:marLeft w:val="0"/>
                                          <w:marRight w:val="0"/>
                                          <w:marTop w:val="0"/>
                                          <w:marBottom w:val="0"/>
                                          <w:divBdr>
                                            <w:top w:val="none" w:sz="0" w:space="0" w:color="auto"/>
                                            <w:left w:val="none" w:sz="0" w:space="0" w:color="auto"/>
                                            <w:bottom w:val="none" w:sz="0" w:space="0" w:color="auto"/>
                                            <w:right w:val="none" w:sz="0" w:space="0" w:color="auto"/>
                                          </w:divBdr>
                                        </w:div>
                                        <w:div w:id="1664895664">
                                          <w:marLeft w:val="0"/>
                                          <w:marRight w:val="0"/>
                                          <w:marTop w:val="0"/>
                                          <w:marBottom w:val="0"/>
                                          <w:divBdr>
                                            <w:top w:val="none" w:sz="0" w:space="0" w:color="auto"/>
                                            <w:left w:val="none" w:sz="0" w:space="0" w:color="auto"/>
                                            <w:bottom w:val="none" w:sz="0" w:space="0" w:color="auto"/>
                                            <w:right w:val="none" w:sz="0" w:space="0" w:color="auto"/>
                                          </w:divBdr>
                                        </w:div>
                                        <w:div w:id="1420175468">
                                          <w:marLeft w:val="0"/>
                                          <w:marRight w:val="0"/>
                                          <w:marTop w:val="0"/>
                                          <w:marBottom w:val="0"/>
                                          <w:divBdr>
                                            <w:top w:val="none" w:sz="0" w:space="0" w:color="auto"/>
                                            <w:left w:val="none" w:sz="0" w:space="0" w:color="auto"/>
                                            <w:bottom w:val="none" w:sz="0" w:space="0" w:color="auto"/>
                                            <w:right w:val="none" w:sz="0" w:space="0" w:color="auto"/>
                                          </w:divBdr>
                                        </w:div>
                                        <w:div w:id="1470710349">
                                          <w:marLeft w:val="0"/>
                                          <w:marRight w:val="0"/>
                                          <w:marTop w:val="0"/>
                                          <w:marBottom w:val="0"/>
                                          <w:divBdr>
                                            <w:top w:val="none" w:sz="0" w:space="0" w:color="auto"/>
                                            <w:left w:val="none" w:sz="0" w:space="0" w:color="auto"/>
                                            <w:bottom w:val="none" w:sz="0" w:space="0" w:color="auto"/>
                                            <w:right w:val="none" w:sz="0" w:space="0" w:color="auto"/>
                                          </w:divBdr>
                                        </w:div>
                                        <w:div w:id="655839458">
                                          <w:marLeft w:val="0"/>
                                          <w:marRight w:val="0"/>
                                          <w:marTop w:val="0"/>
                                          <w:marBottom w:val="0"/>
                                          <w:divBdr>
                                            <w:top w:val="none" w:sz="0" w:space="0" w:color="auto"/>
                                            <w:left w:val="none" w:sz="0" w:space="0" w:color="auto"/>
                                            <w:bottom w:val="none" w:sz="0" w:space="0" w:color="auto"/>
                                            <w:right w:val="none" w:sz="0" w:space="0" w:color="auto"/>
                                          </w:divBdr>
                                        </w:div>
                                        <w:div w:id="286350017">
                                          <w:marLeft w:val="0"/>
                                          <w:marRight w:val="0"/>
                                          <w:marTop w:val="0"/>
                                          <w:marBottom w:val="0"/>
                                          <w:divBdr>
                                            <w:top w:val="none" w:sz="0" w:space="0" w:color="auto"/>
                                            <w:left w:val="none" w:sz="0" w:space="0" w:color="auto"/>
                                            <w:bottom w:val="none" w:sz="0" w:space="0" w:color="auto"/>
                                            <w:right w:val="none" w:sz="0" w:space="0" w:color="auto"/>
                                          </w:divBdr>
                                        </w:div>
                                        <w:div w:id="1009022455">
                                          <w:marLeft w:val="0"/>
                                          <w:marRight w:val="0"/>
                                          <w:marTop w:val="0"/>
                                          <w:marBottom w:val="0"/>
                                          <w:divBdr>
                                            <w:top w:val="none" w:sz="0" w:space="0" w:color="auto"/>
                                            <w:left w:val="none" w:sz="0" w:space="0" w:color="auto"/>
                                            <w:bottom w:val="none" w:sz="0" w:space="0" w:color="auto"/>
                                            <w:right w:val="none" w:sz="0" w:space="0" w:color="auto"/>
                                          </w:divBdr>
                                        </w:div>
                                        <w:div w:id="1110513959">
                                          <w:marLeft w:val="0"/>
                                          <w:marRight w:val="0"/>
                                          <w:marTop w:val="0"/>
                                          <w:marBottom w:val="0"/>
                                          <w:divBdr>
                                            <w:top w:val="none" w:sz="0" w:space="0" w:color="auto"/>
                                            <w:left w:val="none" w:sz="0" w:space="0" w:color="auto"/>
                                            <w:bottom w:val="none" w:sz="0" w:space="0" w:color="auto"/>
                                            <w:right w:val="none" w:sz="0" w:space="0" w:color="auto"/>
                                          </w:divBdr>
                                        </w:div>
                                        <w:div w:id="1933078136">
                                          <w:marLeft w:val="0"/>
                                          <w:marRight w:val="0"/>
                                          <w:marTop w:val="0"/>
                                          <w:marBottom w:val="0"/>
                                          <w:divBdr>
                                            <w:top w:val="none" w:sz="0" w:space="0" w:color="auto"/>
                                            <w:left w:val="none" w:sz="0" w:space="0" w:color="auto"/>
                                            <w:bottom w:val="none" w:sz="0" w:space="0" w:color="auto"/>
                                            <w:right w:val="none" w:sz="0" w:space="0" w:color="auto"/>
                                          </w:divBdr>
                                        </w:div>
                                        <w:div w:id="460344841">
                                          <w:marLeft w:val="0"/>
                                          <w:marRight w:val="0"/>
                                          <w:marTop w:val="0"/>
                                          <w:marBottom w:val="0"/>
                                          <w:divBdr>
                                            <w:top w:val="none" w:sz="0" w:space="0" w:color="auto"/>
                                            <w:left w:val="none" w:sz="0" w:space="0" w:color="auto"/>
                                            <w:bottom w:val="none" w:sz="0" w:space="0" w:color="auto"/>
                                            <w:right w:val="none" w:sz="0" w:space="0" w:color="auto"/>
                                          </w:divBdr>
                                        </w:div>
                                        <w:div w:id="1433941311">
                                          <w:marLeft w:val="0"/>
                                          <w:marRight w:val="0"/>
                                          <w:marTop w:val="0"/>
                                          <w:marBottom w:val="0"/>
                                          <w:divBdr>
                                            <w:top w:val="none" w:sz="0" w:space="0" w:color="auto"/>
                                            <w:left w:val="none" w:sz="0" w:space="0" w:color="auto"/>
                                            <w:bottom w:val="none" w:sz="0" w:space="0" w:color="auto"/>
                                            <w:right w:val="none" w:sz="0" w:space="0" w:color="auto"/>
                                          </w:divBdr>
                                        </w:div>
                                        <w:div w:id="1436049685">
                                          <w:marLeft w:val="0"/>
                                          <w:marRight w:val="0"/>
                                          <w:marTop w:val="0"/>
                                          <w:marBottom w:val="0"/>
                                          <w:divBdr>
                                            <w:top w:val="none" w:sz="0" w:space="0" w:color="auto"/>
                                            <w:left w:val="none" w:sz="0" w:space="0" w:color="auto"/>
                                            <w:bottom w:val="none" w:sz="0" w:space="0" w:color="auto"/>
                                            <w:right w:val="none" w:sz="0" w:space="0" w:color="auto"/>
                                          </w:divBdr>
                                        </w:div>
                                        <w:div w:id="341325614">
                                          <w:marLeft w:val="0"/>
                                          <w:marRight w:val="0"/>
                                          <w:marTop w:val="0"/>
                                          <w:marBottom w:val="0"/>
                                          <w:divBdr>
                                            <w:top w:val="none" w:sz="0" w:space="0" w:color="auto"/>
                                            <w:left w:val="none" w:sz="0" w:space="0" w:color="auto"/>
                                            <w:bottom w:val="none" w:sz="0" w:space="0" w:color="auto"/>
                                            <w:right w:val="none" w:sz="0" w:space="0" w:color="auto"/>
                                          </w:divBdr>
                                        </w:div>
                                        <w:div w:id="1709572285">
                                          <w:marLeft w:val="0"/>
                                          <w:marRight w:val="0"/>
                                          <w:marTop w:val="0"/>
                                          <w:marBottom w:val="0"/>
                                          <w:divBdr>
                                            <w:top w:val="none" w:sz="0" w:space="0" w:color="auto"/>
                                            <w:left w:val="none" w:sz="0" w:space="0" w:color="auto"/>
                                            <w:bottom w:val="none" w:sz="0" w:space="0" w:color="auto"/>
                                            <w:right w:val="none" w:sz="0" w:space="0" w:color="auto"/>
                                          </w:divBdr>
                                        </w:div>
                                        <w:div w:id="1215389856">
                                          <w:marLeft w:val="0"/>
                                          <w:marRight w:val="0"/>
                                          <w:marTop w:val="0"/>
                                          <w:marBottom w:val="0"/>
                                          <w:divBdr>
                                            <w:top w:val="none" w:sz="0" w:space="0" w:color="auto"/>
                                            <w:left w:val="none" w:sz="0" w:space="0" w:color="auto"/>
                                            <w:bottom w:val="none" w:sz="0" w:space="0" w:color="auto"/>
                                            <w:right w:val="none" w:sz="0" w:space="0" w:color="auto"/>
                                          </w:divBdr>
                                        </w:div>
                                        <w:div w:id="214853810">
                                          <w:marLeft w:val="0"/>
                                          <w:marRight w:val="0"/>
                                          <w:marTop w:val="0"/>
                                          <w:marBottom w:val="0"/>
                                          <w:divBdr>
                                            <w:top w:val="none" w:sz="0" w:space="0" w:color="auto"/>
                                            <w:left w:val="none" w:sz="0" w:space="0" w:color="auto"/>
                                            <w:bottom w:val="none" w:sz="0" w:space="0" w:color="auto"/>
                                            <w:right w:val="none" w:sz="0" w:space="0" w:color="auto"/>
                                          </w:divBdr>
                                        </w:div>
                                        <w:div w:id="405877275">
                                          <w:marLeft w:val="0"/>
                                          <w:marRight w:val="0"/>
                                          <w:marTop w:val="0"/>
                                          <w:marBottom w:val="0"/>
                                          <w:divBdr>
                                            <w:top w:val="none" w:sz="0" w:space="0" w:color="auto"/>
                                            <w:left w:val="none" w:sz="0" w:space="0" w:color="auto"/>
                                            <w:bottom w:val="none" w:sz="0" w:space="0" w:color="auto"/>
                                            <w:right w:val="none" w:sz="0" w:space="0" w:color="auto"/>
                                          </w:divBdr>
                                        </w:div>
                                        <w:div w:id="1116296393">
                                          <w:marLeft w:val="0"/>
                                          <w:marRight w:val="0"/>
                                          <w:marTop w:val="0"/>
                                          <w:marBottom w:val="0"/>
                                          <w:divBdr>
                                            <w:top w:val="none" w:sz="0" w:space="0" w:color="auto"/>
                                            <w:left w:val="none" w:sz="0" w:space="0" w:color="auto"/>
                                            <w:bottom w:val="none" w:sz="0" w:space="0" w:color="auto"/>
                                            <w:right w:val="none" w:sz="0" w:space="0" w:color="auto"/>
                                          </w:divBdr>
                                        </w:div>
                                        <w:div w:id="925380601">
                                          <w:marLeft w:val="0"/>
                                          <w:marRight w:val="0"/>
                                          <w:marTop w:val="0"/>
                                          <w:marBottom w:val="0"/>
                                          <w:divBdr>
                                            <w:top w:val="none" w:sz="0" w:space="0" w:color="auto"/>
                                            <w:left w:val="none" w:sz="0" w:space="0" w:color="auto"/>
                                            <w:bottom w:val="none" w:sz="0" w:space="0" w:color="auto"/>
                                            <w:right w:val="none" w:sz="0" w:space="0" w:color="auto"/>
                                          </w:divBdr>
                                        </w:div>
                                        <w:div w:id="1892186730">
                                          <w:marLeft w:val="0"/>
                                          <w:marRight w:val="0"/>
                                          <w:marTop w:val="0"/>
                                          <w:marBottom w:val="0"/>
                                          <w:divBdr>
                                            <w:top w:val="none" w:sz="0" w:space="0" w:color="auto"/>
                                            <w:left w:val="none" w:sz="0" w:space="0" w:color="auto"/>
                                            <w:bottom w:val="none" w:sz="0" w:space="0" w:color="auto"/>
                                            <w:right w:val="none" w:sz="0" w:space="0" w:color="auto"/>
                                          </w:divBdr>
                                        </w:div>
                                        <w:div w:id="1527210755">
                                          <w:marLeft w:val="0"/>
                                          <w:marRight w:val="0"/>
                                          <w:marTop w:val="0"/>
                                          <w:marBottom w:val="0"/>
                                          <w:divBdr>
                                            <w:top w:val="none" w:sz="0" w:space="0" w:color="auto"/>
                                            <w:left w:val="none" w:sz="0" w:space="0" w:color="auto"/>
                                            <w:bottom w:val="none" w:sz="0" w:space="0" w:color="auto"/>
                                            <w:right w:val="none" w:sz="0" w:space="0" w:color="auto"/>
                                          </w:divBdr>
                                        </w:div>
                                        <w:div w:id="467548702">
                                          <w:marLeft w:val="0"/>
                                          <w:marRight w:val="0"/>
                                          <w:marTop w:val="0"/>
                                          <w:marBottom w:val="0"/>
                                          <w:divBdr>
                                            <w:top w:val="none" w:sz="0" w:space="0" w:color="auto"/>
                                            <w:left w:val="none" w:sz="0" w:space="0" w:color="auto"/>
                                            <w:bottom w:val="none" w:sz="0" w:space="0" w:color="auto"/>
                                            <w:right w:val="none" w:sz="0" w:space="0" w:color="auto"/>
                                          </w:divBdr>
                                        </w:div>
                                        <w:div w:id="662315207">
                                          <w:marLeft w:val="0"/>
                                          <w:marRight w:val="0"/>
                                          <w:marTop w:val="0"/>
                                          <w:marBottom w:val="0"/>
                                          <w:divBdr>
                                            <w:top w:val="none" w:sz="0" w:space="0" w:color="auto"/>
                                            <w:left w:val="none" w:sz="0" w:space="0" w:color="auto"/>
                                            <w:bottom w:val="none" w:sz="0" w:space="0" w:color="auto"/>
                                            <w:right w:val="none" w:sz="0" w:space="0" w:color="auto"/>
                                          </w:divBdr>
                                        </w:div>
                                        <w:div w:id="2000883469">
                                          <w:marLeft w:val="0"/>
                                          <w:marRight w:val="0"/>
                                          <w:marTop w:val="0"/>
                                          <w:marBottom w:val="0"/>
                                          <w:divBdr>
                                            <w:top w:val="none" w:sz="0" w:space="0" w:color="auto"/>
                                            <w:left w:val="none" w:sz="0" w:space="0" w:color="auto"/>
                                            <w:bottom w:val="none" w:sz="0" w:space="0" w:color="auto"/>
                                            <w:right w:val="none" w:sz="0" w:space="0" w:color="auto"/>
                                          </w:divBdr>
                                        </w:div>
                                        <w:div w:id="1960989246">
                                          <w:marLeft w:val="0"/>
                                          <w:marRight w:val="0"/>
                                          <w:marTop w:val="0"/>
                                          <w:marBottom w:val="0"/>
                                          <w:divBdr>
                                            <w:top w:val="none" w:sz="0" w:space="0" w:color="auto"/>
                                            <w:left w:val="none" w:sz="0" w:space="0" w:color="auto"/>
                                            <w:bottom w:val="none" w:sz="0" w:space="0" w:color="auto"/>
                                            <w:right w:val="none" w:sz="0" w:space="0" w:color="auto"/>
                                          </w:divBdr>
                                        </w:div>
                                        <w:div w:id="736366858">
                                          <w:marLeft w:val="0"/>
                                          <w:marRight w:val="0"/>
                                          <w:marTop w:val="0"/>
                                          <w:marBottom w:val="0"/>
                                          <w:divBdr>
                                            <w:top w:val="none" w:sz="0" w:space="0" w:color="auto"/>
                                            <w:left w:val="none" w:sz="0" w:space="0" w:color="auto"/>
                                            <w:bottom w:val="none" w:sz="0" w:space="0" w:color="auto"/>
                                            <w:right w:val="none" w:sz="0" w:space="0" w:color="auto"/>
                                          </w:divBdr>
                                        </w:div>
                                        <w:div w:id="1035079627">
                                          <w:marLeft w:val="0"/>
                                          <w:marRight w:val="0"/>
                                          <w:marTop w:val="0"/>
                                          <w:marBottom w:val="0"/>
                                          <w:divBdr>
                                            <w:top w:val="none" w:sz="0" w:space="0" w:color="auto"/>
                                            <w:left w:val="none" w:sz="0" w:space="0" w:color="auto"/>
                                            <w:bottom w:val="none" w:sz="0" w:space="0" w:color="auto"/>
                                            <w:right w:val="none" w:sz="0" w:space="0" w:color="auto"/>
                                          </w:divBdr>
                                        </w:div>
                                        <w:div w:id="1936941346">
                                          <w:marLeft w:val="0"/>
                                          <w:marRight w:val="0"/>
                                          <w:marTop w:val="0"/>
                                          <w:marBottom w:val="0"/>
                                          <w:divBdr>
                                            <w:top w:val="none" w:sz="0" w:space="0" w:color="auto"/>
                                            <w:left w:val="none" w:sz="0" w:space="0" w:color="auto"/>
                                            <w:bottom w:val="none" w:sz="0" w:space="0" w:color="auto"/>
                                            <w:right w:val="none" w:sz="0" w:space="0" w:color="auto"/>
                                          </w:divBdr>
                                        </w:div>
                                        <w:div w:id="2096246539">
                                          <w:marLeft w:val="0"/>
                                          <w:marRight w:val="0"/>
                                          <w:marTop w:val="0"/>
                                          <w:marBottom w:val="0"/>
                                          <w:divBdr>
                                            <w:top w:val="none" w:sz="0" w:space="0" w:color="auto"/>
                                            <w:left w:val="none" w:sz="0" w:space="0" w:color="auto"/>
                                            <w:bottom w:val="none" w:sz="0" w:space="0" w:color="auto"/>
                                            <w:right w:val="none" w:sz="0" w:space="0" w:color="auto"/>
                                          </w:divBdr>
                                        </w:div>
                                        <w:div w:id="1332178783">
                                          <w:marLeft w:val="0"/>
                                          <w:marRight w:val="0"/>
                                          <w:marTop w:val="0"/>
                                          <w:marBottom w:val="0"/>
                                          <w:divBdr>
                                            <w:top w:val="none" w:sz="0" w:space="0" w:color="auto"/>
                                            <w:left w:val="none" w:sz="0" w:space="0" w:color="auto"/>
                                            <w:bottom w:val="none" w:sz="0" w:space="0" w:color="auto"/>
                                            <w:right w:val="none" w:sz="0" w:space="0" w:color="auto"/>
                                          </w:divBdr>
                                        </w:div>
                                        <w:div w:id="1084835715">
                                          <w:marLeft w:val="0"/>
                                          <w:marRight w:val="0"/>
                                          <w:marTop w:val="0"/>
                                          <w:marBottom w:val="0"/>
                                          <w:divBdr>
                                            <w:top w:val="none" w:sz="0" w:space="0" w:color="auto"/>
                                            <w:left w:val="none" w:sz="0" w:space="0" w:color="auto"/>
                                            <w:bottom w:val="none" w:sz="0" w:space="0" w:color="auto"/>
                                            <w:right w:val="none" w:sz="0" w:space="0" w:color="auto"/>
                                          </w:divBdr>
                                        </w:div>
                                        <w:div w:id="308289933">
                                          <w:marLeft w:val="0"/>
                                          <w:marRight w:val="0"/>
                                          <w:marTop w:val="0"/>
                                          <w:marBottom w:val="0"/>
                                          <w:divBdr>
                                            <w:top w:val="none" w:sz="0" w:space="0" w:color="auto"/>
                                            <w:left w:val="none" w:sz="0" w:space="0" w:color="auto"/>
                                            <w:bottom w:val="none" w:sz="0" w:space="0" w:color="auto"/>
                                            <w:right w:val="none" w:sz="0" w:space="0" w:color="auto"/>
                                          </w:divBdr>
                                        </w:div>
                                        <w:div w:id="510334238">
                                          <w:marLeft w:val="0"/>
                                          <w:marRight w:val="0"/>
                                          <w:marTop w:val="0"/>
                                          <w:marBottom w:val="0"/>
                                          <w:divBdr>
                                            <w:top w:val="none" w:sz="0" w:space="0" w:color="auto"/>
                                            <w:left w:val="none" w:sz="0" w:space="0" w:color="auto"/>
                                            <w:bottom w:val="none" w:sz="0" w:space="0" w:color="auto"/>
                                            <w:right w:val="none" w:sz="0" w:space="0" w:color="auto"/>
                                          </w:divBdr>
                                        </w:div>
                                        <w:div w:id="958101598">
                                          <w:marLeft w:val="0"/>
                                          <w:marRight w:val="0"/>
                                          <w:marTop w:val="0"/>
                                          <w:marBottom w:val="0"/>
                                          <w:divBdr>
                                            <w:top w:val="none" w:sz="0" w:space="0" w:color="auto"/>
                                            <w:left w:val="none" w:sz="0" w:space="0" w:color="auto"/>
                                            <w:bottom w:val="none" w:sz="0" w:space="0" w:color="auto"/>
                                            <w:right w:val="none" w:sz="0" w:space="0" w:color="auto"/>
                                          </w:divBdr>
                                        </w:div>
                                        <w:div w:id="1469396574">
                                          <w:marLeft w:val="0"/>
                                          <w:marRight w:val="0"/>
                                          <w:marTop w:val="0"/>
                                          <w:marBottom w:val="0"/>
                                          <w:divBdr>
                                            <w:top w:val="none" w:sz="0" w:space="0" w:color="auto"/>
                                            <w:left w:val="none" w:sz="0" w:space="0" w:color="auto"/>
                                            <w:bottom w:val="none" w:sz="0" w:space="0" w:color="auto"/>
                                            <w:right w:val="none" w:sz="0" w:space="0" w:color="auto"/>
                                          </w:divBdr>
                                        </w:div>
                                        <w:div w:id="1094279367">
                                          <w:marLeft w:val="0"/>
                                          <w:marRight w:val="0"/>
                                          <w:marTop w:val="0"/>
                                          <w:marBottom w:val="0"/>
                                          <w:divBdr>
                                            <w:top w:val="none" w:sz="0" w:space="0" w:color="auto"/>
                                            <w:left w:val="none" w:sz="0" w:space="0" w:color="auto"/>
                                            <w:bottom w:val="none" w:sz="0" w:space="0" w:color="auto"/>
                                            <w:right w:val="none" w:sz="0" w:space="0" w:color="auto"/>
                                          </w:divBdr>
                                        </w:div>
                                        <w:div w:id="1618368781">
                                          <w:marLeft w:val="0"/>
                                          <w:marRight w:val="0"/>
                                          <w:marTop w:val="0"/>
                                          <w:marBottom w:val="0"/>
                                          <w:divBdr>
                                            <w:top w:val="none" w:sz="0" w:space="0" w:color="auto"/>
                                            <w:left w:val="none" w:sz="0" w:space="0" w:color="auto"/>
                                            <w:bottom w:val="none" w:sz="0" w:space="0" w:color="auto"/>
                                            <w:right w:val="none" w:sz="0" w:space="0" w:color="auto"/>
                                          </w:divBdr>
                                        </w:div>
                                        <w:div w:id="1558129747">
                                          <w:marLeft w:val="0"/>
                                          <w:marRight w:val="0"/>
                                          <w:marTop w:val="0"/>
                                          <w:marBottom w:val="0"/>
                                          <w:divBdr>
                                            <w:top w:val="none" w:sz="0" w:space="0" w:color="auto"/>
                                            <w:left w:val="none" w:sz="0" w:space="0" w:color="auto"/>
                                            <w:bottom w:val="none" w:sz="0" w:space="0" w:color="auto"/>
                                            <w:right w:val="none" w:sz="0" w:space="0" w:color="auto"/>
                                          </w:divBdr>
                                        </w:div>
                                        <w:div w:id="182326280">
                                          <w:marLeft w:val="0"/>
                                          <w:marRight w:val="0"/>
                                          <w:marTop w:val="0"/>
                                          <w:marBottom w:val="0"/>
                                          <w:divBdr>
                                            <w:top w:val="none" w:sz="0" w:space="0" w:color="auto"/>
                                            <w:left w:val="none" w:sz="0" w:space="0" w:color="auto"/>
                                            <w:bottom w:val="none" w:sz="0" w:space="0" w:color="auto"/>
                                            <w:right w:val="none" w:sz="0" w:space="0" w:color="auto"/>
                                          </w:divBdr>
                                        </w:div>
                                        <w:div w:id="95053950">
                                          <w:marLeft w:val="0"/>
                                          <w:marRight w:val="0"/>
                                          <w:marTop w:val="0"/>
                                          <w:marBottom w:val="0"/>
                                          <w:divBdr>
                                            <w:top w:val="none" w:sz="0" w:space="0" w:color="auto"/>
                                            <w:left w:val="none" w:sz="0" w:space="0" w:color="auto"/>
                                            <w:bottom w:val="none" w:sz="0" w:space="0" w:color="auto"/>
                                            <w:right w:val="none" w:sz="0" w:space="0" w:color="auto"/>
                                          </w:divBdr>
                                        </w:div>
                                        <w:div w:id="1041633240">
                                          <w:marLeft w:val="0"/>
                                          <w:marRight w:val="0"/>
                                          <w:marTop w:val="0"/>
                                          <w:marBottom w:val="0"/>
                                          <w:divBdr>
                                            <w:top w:val="none" w:sz="0" w:space="0" w:color="auto"/>
                                            <w:left w:val="none" w:sz="0" w:space="0" w:color="auto"/>
                                            <w:bottom w:val="none" w:sz="0" w:space="0" w:color="auto"/>
                                            <w:right w:val="none" w:sz="0" w:space="0" w:color="auto"/>
                                          </w:divBdr>
                                        </w:div>
                                        <w:div w:id="1668752826">
                                          <w:marLeft w:val="0"/>
                                          <w:marRight w:val="0"/>
                                          <w:marTop w:val="0"/>
                                          <w:marBottom w:val="0"/>
                                          <w:divBdr>
                                            <w:top w:val="none" w:sz="0" w:space="0" w:color="auto"/>
                                            <w:left w:val="none" w:sz="0" w:space="0" w:color="auto"/>
                                            <w:bottom w:val="none" w:sz="0" w:space="0" w:color="auto"/>
                                            <w:right w:val="none" w:sz="0" w:space="0" w:color="auto"/>
                                          </w:divBdr>
                                        </w:div>
                                        <w:div w:id="1667516120">
                                          <w:marLeft w:val="0"/>
                                          <w:marRight w:val="0"/>
                                          <w:marTop w:val="0"/>
                                          <w:marBottom w:val="0"/>
                                          <w:divBdr>
                                            <w:top w:val="none" w:sz="0" w:space="0" w:color="auto"/>
                                            <w:left w:val="none" w:sz="0" w:space="0" w:color="auto"/>
                                            <w:bottom w:val="none" w:sz="0" w:space="0" w:color="auto"/>
                                            <w:right w:val="none" w:sz="0" w:space="0" w:color="auto"/>
                                          </w:divBdr>
                                        </w:div>
                                        <w:div w:id="1491942856">
                                          <w:marLeft w:val="0"/>
                                          <w:marRight w:val="0"/>
                                          <w:marTop w:val="0"/>
                                          <w:marBottom w:val="0"/>
                                          <w:divBdr>
                                            <w:top w:val="none" w:sz="0" w:space="0" w:color="auto"/>
                                            <w:left w:val="none" w:sz="0" w:space="0" w:color="auto"/>
                                            <w:bottom w:val="none" w:sz="0" w:space="0" w:color="auto"/>
                                            <w:right w:val="none" w:sz="0" w:space="0" w:color="auto"/>
                                          </w:divBdr>
                                        </w:div>
                                        <w:div w:id="901521077">
                                          <w:marLeft w:val="0"/>
                                          <w:marRight w:val="0"/>
                                          <w:marTop w:val="0"/>
                                          <w:marBottom w:val="0"/>
                                          <w:divBdr>
                                            <w:top w:val="none" w:sz="0" w:space="0" w:color="auto"/>
                                            <w:left w:val="none" w:sz="0" w:space="0" w:color="auto"/>
                                            <w:bottom w:val="none" w:sz="0" w:space="0" w:color="auto"/>
                                            <w:right w:val="none" w:sz="0" w:space="0" w:color="auto"/>
                                          </w:divBdr>
                                        </w:div>
                                        <w:div w:id="475416009">
                                          <w:marLeft w:val="0"/>
                                          <w:marRight w:val="0"/>
                                          <w:marTop w:val="0"/>
                                          <w:marBottom w:val="0"/>
                                          <w:divBdr>
                                            <w:top w:val="none" w:sz="0" w:space="0" w:color="auto"/>
                                            <w:left w:val="none" w:sz="0" w:space="0" w:color="auto"/>
                                            <w:bottom w:val="none" w:sz="0" w:space="0" w:color="auto"/>
                                            <w:right w:val="none" w:sz="0" w:space="0" w:color="auto"/>
                                          </w:divBdr>
                                        </w:div>
                                        <w:div w:id="1284923671">
                                          <w:marLeft w:val="0"/>
                                          <w:marRight w:val="0"/>
                                          <w:marTop w:val="0"/>
                                          <w:marBottom w:val="0"/>
                                          <w:divBdr>
                                            <w:top w:val="none" w:sz="0" w:space="0" w:color="auto"/>
                                            <w:left w:val="none" w:sz="0" w:space="0" w:color="auto"/>
                                            <w:bottom w:val="none" w:sz="0" w:space="0" w:color="auto"/>
                                            <w:right w:val="none" w:sz="0" w:space="0" w:color="auto"/>
                                          </w:divBdr>
                                        </w:div>
                                        <w:div w:id="1674607894">
                                          <w:marLeft w:val="0"/>
                                          <w:marRight w:val="0"/>
                                          <w:marTop w:val="0"/>
                                          <w:marBottom w:val="0"/>
                                          <w:divBdr>
                                            <w:top w:val="none" w:sz="0" w:space="0" w:color="auto"/>
                                            <w:left w:val="none" w:sz="0" w:space="0" w:color="auto"/>
                                            <w:bottom w:val="none" w:sz="0" w:space="0" w:color="auto"/>
                                            <w:right w:val="none" w:sz="0" w:space="0" w:color="auto"/>
                                          </w:divBdr>
                                        </w:div>
                                        <w:div w:id="1670205817">
                                          <w:marLeft w:val="0"/>
                                          <w:marRight w:val="0"/>
                                          <w:marTop w:val="0"/>
                                          <w:marBottom w:val="0"/>
                                          <w:divBdr>
                                            <w:top w:val="none" w:sz="0" w:space="0" w:color="auto"/>
                                            <w:left w:val="none" w:sz="0" w:space="0" w:color="auto"/>
                                            <w:bottom w:val="none" w:sz="0" w:space="0" w:color="auto"/>
                                            <w:right w:val="none" w:sz="0" w:space="0" w:color="auto"/>
                                          </w:divBdr>
                                        </w:div>
                                        <w:div w:id="710299833">
                                          <w:marLeft w:val="0"/>
                                          <w:marRight w:val="0"/>
                                          <w:marTop w:val="0"/>
                                          <w:marBottom w:val="0"/>
                                          <w:divBdr>
                                            <w:top w:val="none" w:sz="0" w:space="0" w:color="auto"/>
                                            <w:left w:val="none" w:sz="0" w:space="0" w:color="auto"/>
                                            <w:bottom w:val="none" w:sz="0" w:space="0" w:color="auto"/>
                                            <w:right w:val="none" w:sz="0" w:space="0" w:color="auto"/>
                                          </w:divBdr>
                                        </w:div>
                                        <w:div w:id="1691683923">
                                          <w:marLeft w:val="0"/>
                                          <w:marRight w:val="0"/>
                                          <w:marTop w:val="0"/>
                                          <w:marBottom w:val="0"/>
                                          <w:divBdr>
                                            <w:top w:val="none" w:sz="0" w:space="0" w:color="auto"/>
                                            <w:left w:val="none" w:sz="0" w:space="0" w:color="auto"/>
                                            <w:bottom w:val="none" w:sz="0" w:space="0" w:color="auto"/>
                                            <w:right w:val="none" w:sz="0" w:space="0" w:color="auto"/>
                                          </w:divBdr>
                                        </w:div>
                                        <w:div w:id="1423647355">
                                          <w:marLeft w:val="0"/>
                                          <w:marRight w:val="0"/>
                                          <w:marTop w:val="0"/>
                                          <w:marBottom w:val="0"/>
                                          <w:divBdr>
                                            <w:top w:val="none" w:sz="0" w:space="0" w:color="auto"/>
                                            <w:left w:val="none" w:sz="0" w:space="0" w:color="auto"/>
                                            <w:bottom w:val="none" w:sz="0" w:space="0" w:color="auto"/>
                                            <w:right w:val="none" w:sz="0" w:space="0" w:color="auto"/>
                                          </w:divBdr>
                                        </w:div>
                                        <w:div w:id="1669407729">
                                          <w:marLeft w:val="0"/>
                                          <w:marRight w:val="0"/>
                                          <w:marTop w:val="0"/>
                                          <w:marBottom w:val="0"/>
                                          <w:divBdr>
                                            <w:top w:val="none" w:sz="0" w:space="0" w:color="auto"/>
                                            <w:left w:val="none" w:sz="0" w:space="0" w:color="auto"/>
                                            <w:bottom w:val="none" w:sz="0" w:space="0" w:color="auto"/>
                                            <w:right w:val="none" w:sz="0" w:space="0" w:color="auto"/>
                                          </w:divBdr>
                                        </w:div>
                                        <w:div w:id="1921139631">
                                          <w:marLeft w:val="0"/>
                                          <w:marRight w:val="0"/>
                                          <w:marTop w:val="0"/>
                                          <w:marBottom w:val="0"/>
                                          <w:divBdr>
                                            <w:top w:val="none" w:sz="0" w:space="0" w:color="auto"/>
                                            <w:left w:val="none" w:sz="0" w:space="0" w:color="auto"/>
                                            <w:bottom w:val="none" w:sz="0" w:space="0" w:color="auto"/>
                                            <w:right w:val="none" w:sz="0" w:space="0" w:color="auto"/>
                                          </w:divBdr>
                                        </w:div>
                                        <w:div w:id="451752280">
                                          <w:marLeft w:val="0"/>
                                          <w:marRight w:val="0"/>
                                          <w:marTop w:val="0"/>
                                          <w:marBottom w:val="0"/>
                                          <w:divBdr>
                                            <w:top w:val="none" w:sz="0" w:space="0" w:color="auto"/>
                                            <w:left w:val="none" w:sz="0" w:space="0" w:color="auto"/>
                                            <w:bottom w:val="none" w:sz="0" w:space="0" w:color="auto"/>
                                            <w:right w:val="none" w:sz="0" w:space="0" w:color="auto"/>
                                          </w:divBdr>
                                        </w:div>
                                        <w:div w:id="109781550">
                                          <w:marLeft w:val="0"/>
                                          <w:marRight w:val="0"/>
                                          <w:marTop w:val="0"/>
                                          <w:marBottom w:val="0"/>
                                          <w:divBdr>
                                            <w:top w:val="none" w:sz="0" w:space="0" w:color="auto"/>
                                            <w:left w:val="none" w:sz="0" w:space="0" w:color="auto"/>
                                            <w:bottom w:val="none" w:sz="0" w:space="0" w:color="auto"/>
                                            <w:right w:val="none" w:sz="0" w:space="0" w:color="auto"/>
                                          </w:divBdr>
                                        </w:div>
                                        <w:div w:id="1510683662">
                                          <w:marLeft w:val="0"/>
                                          <w:marRight w:val="0"/>
                                          <w:marTop w:val="0"/>
                                          <w:marBottom w:val="0"/>
                                          <w:divBdr>
                                            <w:top w:val="none" w:sz="0" w:space="0" w:color="auto"/>
                                            <w:left w:val="none" w:sz="0" w:space="0" w:color="auto"/>
                                            <w:bottom w:val="none" w:sz="0" w:space="0" w:color="auto"/>
                                            <w:right w:val="none" w:sz="0" w:space="0" w:color="auto"/>
                                          </w:divBdr>
                                        </w:div>
                                        <w:div w:id="190270442">
                                          <w:marLeft w:val="0"/>
                                          <w:marRight w:val="0"/>
                                          <w:marTop w:val="0"/>
                                          <w:marBottom w:val="0"/>
                                          <w:divBdr>
                                            <w:top w:val="none" w:sz="0" w:space="0" w:color="auto"/>
                                            <w:left w:val="none" w:sz="0" w:space="0" w:color="auto"/>
                                            <w:bottom w:val="none" w:sz="0" w:space="0" w:color="auto"/>
                                            <w:right w:val="none" w:sz="0" w:space="0" w:color="auto"/>
                                          </w:divBdr>
                                        </w:div>
                                        <w:div w:id="1900483282">
                                          <w:marLeft w:val="0"/>
                                          <w:marRight w:val="0"/>
                                          <w:marTop w:val="0"/>
                                          <w:marBottom w:val="0"/>
                                          <w:divBdr>
                                            <w:top w:val="none" w:sz="0" w:space="0" w:color="auto"/>
                                            <w:left w:val="none" w:sz="0" w:space="0" w:color="auto"/>
                                            <w:bottom w:val="none" w:sz="0" w:space="0" w:color="auto"/>
                                            <w:right w:val="none" w:sz="0" w:space="0" w:color="auto"/>
                                          </w:divBdr>
                                        </w:div>
                                        <w:div w:id="96488755">
                                          <w:marLeft w:val="0"/>
                                          <w:marRight w:val="0"/>
                                          <w:marTop w:val="0"/>
                                          <w:marBottom w:val="0"/>
                                          <w:divBdr>
                                            <w:top w:val="none" w:sz="0" w:space="0" w:color="auto"/>
                                            <w:left w:val="none" w:sz="0" w:space="0" w:color="auto"/>
                                            <w:bottom w:val="none" w:sz="0" w:space="0" w:color="auto"/>
                                            <w:right w:val="none" w:sz="0" w:space="0" w:color="auto"/>
                                          </w:divBdr>
                                        </w:div>
                                        <w:div w:id="1055935205">
                                          <w:marLeft w:val="0"/>
                                          <w:marRight w:val="0"/>
                                          <w:marTop w:val="0"/>
                                          <w:marBottom w:val="0"/>
                                          <w:divBdr>
                                            <w:top w:val="none" w:sz="0" w:space="0" w:color="auto"/>
                                            <w:left w:val="none" w:sz="0" w:space="0" w:color="auto"/>
                                            <w:bottom w:val="none" w:sz="0" w:space="0" w:color="auto"/>
                                            <w:right w:val="none" w:sz="0" w:space="0" w:color="auto"/>
                                          </w:divBdr>
                                        </w:div>
                                        <w:div w:id="1096024780">
                                          <w:marLeft w:val="0"/>
                                          <w:marRight w:val="0"/>
                                          <w:marTop w:val="0"/>
                                          <w:marBottom w:val="0"/>
                                          <w:divBdr>
                                            <w:top w:val="none" w:sz="0" w:space="0" w:color="auto"/>
                                            <w:left w:val="none" w:sz="0" w:space="0" w:color="auto"/>
                                            <w:bottom w:val="none" w:sz="0" w:space="0" w:color="auto"/>
                                            <w:right w:val="none" w:sz="0" w:space="0" w:color="auto"/>
                                          </w:divBdr>
                                        </w:div>
                                        <w:div w:id="1346860182">
                                          <w:marLeft w:val="0"/>
                                          <w:marRight w:val="0"/>
                                          <w:marTop w:val="0"/>
                                          <w:marBottom w:val="0"/>
                                          <w:divBdr>
                                            <w:top w:val="none" w:sz="0" w:space="0" w:color="auto"/>
                                            <w:left w:val="none" w:sz="0" w:space="0" w:color="auto"/>
                                            <w:bottom w:val="none" w:sz="0" w:space="0" w:color="auto"/>
                                            <w:right w:val="none" w:sz="0" w:space="0" w:color="auto"/>
                                          </w:divBdr>
                                        </w:div>
                                        <w:div w:id="1316304327">
                                          <w:marLeft w:val="0"/>
                                          <w:marRight w:val="0"/>
                                          <w:marTop w:val="0"/>
                                          <w:marBottom w:val="0"/>
                                          <w:divBdr>
                                            <w:top w:val="none" w:sz="0" w:space="0" w:color="auto"/>
                                            <w:left w:val="none" w:sz="0" w:space="0" w:color="auto"/>
                                            <w:bottom w:val="none" w:sz="0" w:space="0" w:color="auto"/>
                                            <w:right w:val="none" w:sz="0" w:space="0" w:color="auto"/>
                                          </w:divBdr>
                                        </w:div>
                                        <w:div w:id="809711169">
                                          <w:marLeft w:val="0"/>
                                          <w:marRight w:val="0"/>
                                          <w:marTop w:val="0"/>
                                          <w:marBottom w:val="0"/>
                                          <w:divBdr>
                                            <w:top w:val="none" w:sz="0" w:space="0" w:color="auto"/>
                                            <w:left w:val="none" w:sz="0" w:space="0" w:color="auto"/>
                                            <w:bottom w:val="none" w:sz="0" w:space="0" w:color="auto"/>
                                            <w:right w:val="none" w:sz="0" w:space="0" w:color="auto"/>
                                          </w:divBdr>
                                        </w:div>
                                      </w:divsChild>
                                    </w:div>
                                    <w:div w:id="541595890">
                                      <w:marLeft w:val="0"/>
                                      <w:marRight w:val="0"/>
                                      <w:marTop w:val="0"/>
                                      <w:marBottom w:val="0"/>
                                      <w:divBdr>
                                        <w:top w:val="none" w:sz="0" w:space="0" w:color="auto"/>
                                        <w:left w:val="none" w:sz="0" w:space="0" w:color="auto"/>
                                        <w:bottom w:val="none" w:sz="0" w:space="0" w:color="auto"/>
                                        <w:right w:val="none" w:sz="0" w:space="0" w:color="auto"/>
                                      </w:divBdr>
                                      <w:divsChild>
                                        <w:div w:id="82655337">
                                          <w:marLeft w:val="0"/>
                                          <w:marRight w:val="0"/>
                                          <w:marTop w:val="0"/>
                                          <w:marBottom w:val="0"/>
                                          <w:divBdr>
                                            <w:top w:val="none" w:sz="0" w:space="0" w:color="auto"/>
                                            <w:left w:val="none" w:sz="0" w:space="0" w:color="auto"/>
                                            <w:bottom w:val="none" w:sz="0" w:space="0" w:color="auto"/>
                                            <w:right w:val="none" w:sz="0" w:space="0" w:color="auto"/>
                                          </w:divBdr>
                                          <w:divsChild>
                                            <w:div w:id="2128085463">
                                              <w:marLeft w:val="0"/>
                                              <w:marRight w:val="0"/>
                                              <w:marTop w:val="0"/>
                                              <w:marBottom w:val="0"/>
                                              <w:divBdr>
                                                <w:top w:val="none" w:sz="0" w:space="0" w:color="auto"/>
                                                <w:left w:val="none" w:sz="0" w:space="0" w:color="auto"/>
                                                <w:bottom w:val="none" w:sz="0" w:space="0" w:color="auto"/>
                                                <w:right w:val="none" w:sz="0" w:space="0" w:color="auto"/>
                                              </w:divBdr>
                                              <w:divsChild>
                                                <w:div w:id="447701653">
                                                  <w:marLeft w:val="0"/>
                                                  <w:marRight w:val="0"/>
                                                  <w:marTop w:val="0"/>
                                                  <w:marBottom w:val="0"/>
                                                  <w:divBdr>
                                                    <w:top w:val="none" w:sz="0" w:space="0" w:color="auto"/>
                                                    <w:left w:val="none" w:sz="0" w:space="0" w:color="auto"/>
                                                    <w:bottom w:val="none" w:sz="0" w:space="0" w:color="auto"/>
                                                    <w:right w:val="none" w:sz="0" w:space="0" w:color="auto"/>
                                                  </w:divBdr>
                                                </w:div>
                                                <w:div w:id="532040579">
                                                  <w:marLeft w:val="0"/>
                                                  <w:marRight w:val="0"/>
                                                  <w:marTop w:val="0"/>
                                                  <w:marBottom w:val="0"/>
                                                  <w:divBdr>
                                                    <w:top w:val="none" w:sz="0" w:space="0" w:color="auto"/>
                                                    <w:left w:val="none" w:sz="0" w:space="0" w:color="auto"/>
                                                    <w:bottom w:val="none" w:sz="0" w:space="0" w:color="auto"/>
                                                    <w:right w:val="none" w:sz="0" w:space="0" w:color="auto"/>
                                                  </w:divBdr>
                                                </w:div>
                                                <w:div w:id="1946695968">
                                                  <w:marLeft w:val="0"/>
                                                  <w:marRight w:val="0"/>
                                                  <w:marTop w:val="0"/>
                                                  <w:marBottom w:val="0"/>
                                                  <w:divBdr>
                                                    <w:top w:val="none" w:sz="0" w:space="0" w:color="auto"/>
                                                    <w:left w:val="none" w:sz="0" w:space="0" w:color="auto"/>
                                                    <w:bottom w:val="none" w:sz="0" w:space="0" w:color="auto"/>
                                                    <w:right w:val="none" w:sz="0" w:space="0" w:color="auto"/>
                                                  </w:divBdr>
                                                </w:div>
                                                <w:div w:id="399867463">
                                                  <w:marLeft w:val="0"/>
                                                  <w:marRight w:val="0"/>
                                                  <w:marTop w:val="0"/>
                                                  <w:marBottom w:val="0"/>
                                                  <w:divBdr>
                                                    <w:top w:val="none" w:sz="0" w:space="0" w:color="auto"/>
                                                    <w:left w:val="none" w:sz="0" w:space="0" w:color="auto"/>
                                                    <w:bottom w:val="none" w:sz="0" w:space="0" w:color="auto"/>
                                                    <w:right w:val="none" w:sz="0" w:space="0" w:color="auto"/>
                                                  </w:divBdr>
                                                </w:div>
                                                <w:div w:id="528104452">
                                                  <w:marLeft w:val="0"/>
                                                  <w:marRight w:val="0"/>
                                                  <w:marTop w:val="0"/>
                                                  <w:marBottom w:val="0"/>
                                                  <w:divBdr>
                                                    <w:top w:val="none" w:sz="0" w:space="0" w:color="auto"/>
                                                    <w:left w:val="none" w:sz="0" w:space="0" w:color="auto"/>
                                                    <w:bottom w:val="none" w:sz="0" w:space="0" w:color="auto"/>
                                                    <w:right w:val="none" w:sz="0" w:space="0" w:color="auto"/>
                                                  </w:divBdr>
                                                </w:div>
                                                <w:div w:id="1868441212">
                                                  <w:marLeft w:val="0"/>
                                                  <w:marRight w:val="0"/>
                                                  <w:marTop w:val="0"/>
                                                  <w:marBottom w:val="0"/>
                                                  <w:divBdr>
                                                    <w:top w:val="none" w:sz="0" w:space="0" w:color="auto"/>
                                                    <w:left w:val="none" w:sz="0" w:space="0" w:color="auto"/>
                                                    <w:bottom w:val="none" w:sz="0" w:space="0" w:color="auto"/>
                                                    <w:right w:val="none" w:sz="0" w:space="0" w:color="auto"/>
                                                  </w:divBdr>
                                                </w:div>
                                                <w:div w:id="2042632408">
                                                  <w:marLeft w:val="0"/>
                                                  <w:marRight w:val="0"/>
                                                  <w:marTop w:val="0"/>
                                                  <w:marBottom w:val="0"/>
                                                  <w:divBdr>
                                                    <w:top w:val="none" w:sz="0" w:space="0" w:color="auto"/>
                                                    <w:left w:val="none" w:sz="0" w:space="0" w:color="auto"/>
                                                    <w:bottom w:val="none" w:sz="0" w:space="0" w:color="auto"/>
                                                    <w:right w:val="none" w:sz="0" w:space="0" w:color="auto"/>
                                                  </w:divBdr>
                                                </w:div>
                                                <w:div w:id="913977758">
                                                  <w:marLeft w:val="0"/>
                                                  <w:marRight w:val="0"/>
                                                  <w:marTop w:val="0"/>
                                                  <w:marBottom w:val="0"/>
                                                  <w:divBdr>
                                                    <w:top w:val="none" w:sz="0" w:space="0" w:color="auto"/>
                                                    <w:left w:val="none" w:sz="0" w:space="0" w:color="auto"/>
                                                    <w:bottom w:val="none" w:sz="0" w:space="0" w:color="auto"/>
                                                    <w:right w:val="none" w:sz="0" w:space="0" w:color="auto"/>
                                                  </w:divBdr>
                                                </w:div>
                                                <w:div w:id="459039142">
                                                  <w:marLeft w:val="0"/>
                                                  <w:marRight w:val="0"/>
                                                  <w:marTop w:val="0"/>
                                                  <w:marBottom w:val="0"/>
                                                  <w:divBdr>
                                                    <w:top w:val="none" w:sz="0" w:space="0" w:color="auto"/>
                                                    <w:left w:val="none" w:sz="0" w:space="0" w:color="auto"/>
                                                    <w:bottom w:val="none" w:sz="0" w:space="0" w:color="auto"/>
                                                    <w:right w:val="none" w:sz="0" w:space="0" w:color="auto"/>
                                                  </w:divBdr>
                                                </w:div>
                                                <w:div w:id="851802754">
                                                  <w:marLeft w:val="0"/>
                                                  <w:marRight w:val="0"/>
                                                  <w:marTop w:val="0"/>
                                                  <w:marBottom w:val="0"/>
                                                  <w:divBdr>
                                                    <w:top w:val="none" w:sz="0" w:space="0" w:color="auto"/>
                                                    <w:left w:val="none" w:sz="0" w:space="0" w:color="auto"/>
                                                    <w:bottom w:val="none" w:sz="0" w:space="0" w:color="auto"/>
                                                    <w:right w:val="none" w:sz="0" w:space="0" w:color="auto"/>
                                                  </w:divBdr>
                                                </w:div>
                                                <w:div w:id="1834032345">
                                                  <w:marLeft w:val="0"/>
                                                  <w:marRight w:val="0"/>
                                                  <w:marTop w:val="0"/>
                                                  <w:marBottom w:val="0"/>
                                                  <w:divBdr>
                                                    <w:top w:val="none" w:sz="0" w:space="0" w:color="auto"/>
                                                    <w:left w:val="none" w:sz="0" w:space="0" w:color="auto"/>
                                                    <w:bottom w:val="none" w:sz="0" w:space="0" w:color="auto"/>
                                                    <w:right w:val="none" w:sz="0" w:space="0" w:color="auto"/>
                                                  </w:divBdr>
                                                </w:div>
                                                <w:div w:id="1406994621">
                                                  <w:marLeft w:val="0"/>
                                                  <w:marRight w:val="0"/>
                                                  <w:marTop w:val="0"/>
                                                  <w:marBottom w:val="0"/>
                                                  <w:divBdr>
                                                    <w:top w:val="none" w:sz="0" w:space="0" w:color="auto"/>
                                                    <w:left w:val="none" w:sz="0" w:space="0" w:color="auto"/>
                                                    <w:bottom w:val="none" w:sz="0" w:space="0" w:color="auto"/>
                                                    <w:right w:val="none" w:sz="0" w:space="0" w:color="auto"/>
                                                  </w:divBdr>
                                                </w:div>
                                                <w:div w:id="1332871721">
                                                  <w:marLeft w:val="0"/>
                                                  <w:marRight w:val="0"/>
                                                  <w:marTop w:val="0"/>
                                                  <w:marBottom w:val="0"/>
                                                  <w:divBdr>
                                                    <w:top w:val="none" w:sz="0" w:space="0" w:color="auto"/>
                                                    <w:left w:val="none" w:sz="0" w:space="0" w:color="auto"/>
                                                    <w:bottom w:val="none" w:sz="0" w:space="0" w:color="auto"/>
                                                    <w:right w:val="none" w:sz="0" w:space="0" w:color="auto"/>
                                                  </w:divBdr>
                                                </w:div>
                                                <w:div w:id="1870996168">
                                                  <w:marLeft w:val="0"/>
                                                  <w:marRight w:val="0"/>
                                                  <w:marTop w:val="0"/>
                                                  <w:marBottom w:val="0"/>
                                                  <w:divBdr>
                                                    <w:top w:val="none" w:sz="0" w:space="0" w:color="auto"/>
                                                    <w:left w:val="none" w:sz="0" w:space="0" w:color="auto"/>
                                                    <w:bottom w:val="none" w:sz="0" w:space="0" w:color="auto"/>
                                                    <w:right w:val="none" w:sz="0" w:space="0" w:color="auto"/>
                                                  </w:divBdr>
                                                </w:div>
                                                <w:div w:id="1760983540">
                                                  <w:marLeft w:val="0"/>
                                                  <w:marRight w:val="0"/>
                                                  <w:marTop w:val="0"/>
                                                  <w:marBottom w:val="0"/>
                                                  <w:divBdr>
                                                    <w:top w:val="none" w:sz="0" w:space="0" w:color="auto"/>
                                                    <w:left w:val="none" w:sz="0" w:space="0" w:color="auto"/>
                                                    <w:bottom w:val="none" w:sz="0" w:space="0" w:color="auto"/>
                                                    <w:right w:val="none" w:sz="0" w:space="0" w:color="auto"/>
                                                  </w:divBdr>
                                                </w:div>
                                                <w:div w:id="618340815">
                                                  <w:marLeft w:val="0"/>
                                                  <w:marRight w:val="0"/>
                                                  <w:marTop w:val="0"/>
                                                  <w:marBottom w:val="0"/>
                                                  <w:divBdr>
                                                    <w:top w:val="none" w:sz="0" w:space="0" w:color="auto"/>
                                                    <w:left w:val="none" w:sz="0" w:space="0" w:color="auto"/>
                                                    <w:bottom w:val="none" w:sz="0" w:space="0" w:color="auto"/>
                                                    <w:right w:val="none" w:sz="0" w:space="0" w:color="auto"/>
                                                  </w:divBdr>
                                                </w:div>
                                                <w:div w:id="464007667">
                                                  <w:marLeft w:val="0"/>
                                                  <w:marRight w:val="0"/>
                                                  <w:marTop w:val="0"/>
                                                  <w:marBottom w:val="0"/>
                                                  <w:divBdr>
                                                    <w:top w:val="none" w:sz="0" w:space="0" w:color="auto"/>
                                                    <w:left w:val="none" w:sz="0" w:space="0" w:color="auto"/>
                                                    <w:bottom w:val="none" w:sz="0" w:space="0" w:color="auto"/>
                                                    <w:right w:val="none" w:sz="0" w:space="0" w:color="auto"/>
                                                  </w:divBdr>
                                                </w:div>
                                                <w:div w:id="1049917754">
                                                  <w:marLeft w:val="0"/>
                                                  <w:marRight w:val="0"/>
                                                  <w:marTop w:val="0"/>
                                                  <w:marBottom w:val="0"/>
                                                  <w:divBdr>
                                                    <w:top w:val="none" w:sz="0" w:space="0" w:color="auto"/>
                                                    <w:left w:val="none" w:sz="0" w:space="0" w:color="auto"/>
                                                    <w:bottom w:val="none" w:sz="0" w:space="0" w:color="auto"/>
                                                    <w:right w:val="none" w:sz="0" w:space="0" w:color="auto"/>
                                                  </w:divBdr>
                                                </w:div>
                                                <w:div w:id="1068116370">
                                                  <w:marLeft w:val="0"/>
                                                  <w:marRight w:val="0"/>
                                                  <w:marTop w:val="0"/>
                                                  <w:marBottom w:val="0"/>
                                                  <w:divBdr>
                                                    <w:top w:val="none" w:sz="0" w:space="0" w:color="auto"/>
                                                    <w:left w:val="none" w:sz="0" w:space="0" w:color="auto"/>
                                                    <w:bottom w:val="none" w:sz="0" w:space="0" w:color="auto"/>
                                                    <w:right w:val="none" w:sz="0" w:space="0" w:color="auto"/>
                                                  </w:divBdr>
                                                </w:div>
                                                <w:div w:id="1336229724">
                                                  <w:marLeft w:val="0"/>
                                                  <w:marRight w:val="0"/>
                                                  <w:marTop w:val="0"/>
                                                  <w:marBottom w:val="0"/>
                                                  <w:divBdr>
                                                    <w:top w:val="none" w:sz="0" w:space="0" w:color="auto"/>
                                                    <w:left w:val="none" w:sz="0" w:space="0" w:color="auto"/>
                                                    <w:bottom w:val="none" w:sz="0" w:space="0" w:color="auto"/>
                                                    <w:right w:val="none" w:sz="0" w:space="0" w:color="auto"/>
                                                  </w:divBdr>
                                                </w:div>
                                                <w:div w:id="904268071">
                                                  <w:marLeft w:val="0"/>
                                                  <w:marRight w:val="0"/>
                                                  <w:marTop w:val="0"/>
                                                  <w:marBottom w:val="0"/>
                                                  <w:divBdr>
                                                    <w:top w:val="none" w:sz="0" w:space="0" w:color="auto"/>
                                                    <w:left w:val="none" w:sz="0" w:space="0" w:color="auto"/>
                                                    <w:bottom w:val="none" w:sz="0" w:space="0" w:color="auto"/>
                                                    <w:right w:val="none" w:sz="0" w:space="0" w:color="auto"/>
                                                  </w:divBdr>
                                                </w:div>
                                                <w:div w:id="513111226">
                                                  <w:marLeft w:val="0"/>
                                                  <w:marRight w:val="0"/>
                                                  <w:marTop w:val="0"/>
                                                  <w:marBottom w:val="0"/>
                                                  <w:divBdr>
                                                    <w:top w:val="none" w:sz="0" w:space="0" w:color="auto"/>
                                                    <w:left w:val="none" w:sz="0" w:space="0" w:color="auto"/>
                                                    <w:bottom w:val="none" w:sz="0" w:space="0" w:color="auto"/>
                                                    <w:right w:val="none" w:sz="0" w:space="0" w:color="auto"/>
                                                  </w:divBdr>
                                                </w:div>
                                                <w:div w:id="852039323">
                                                  <w:marLeft w:val="0"/>
                                                  <w:marRight w:val="0"/>
                                                  <w:marTop w:val="0"/>
                                                  <w:marBottom w:val="0"/>
                                                  <w:divBdr>
                                                    <w:top w:val="none" w:sz="0" w:space="0" w:color="auto"/>
                                                    <w:left w:val="none" w:sz="0" w:space="0" w:color="auto"/>
                                                    <w:bottom w:val="none" w:sz="0" w:space="0" w:color="auto"/>
                                                    <w:right w:val="none" w:sz="0" w:space="0" w:color="auto"/>
                                                  </w:divBdr>
                                                </w:div>
                                                <w:div w:id="1479876327">
                                                  <w:marLeft w:val="0"/>
                                                  <w:marRight w:val="0"/>
                                                  <w:marTop w:val="0"/>
                                                  <w:marBottom w:val="0"/>
                                                  <w:divBdr>
                                                    <w:top w:val="none" w:sz="0" w:space="0" w:color="auto"/>
                                                    <w:left w:val="none" w:sz="0" w:space="0" w:color="auto"/>
                                                    <w:bottom w:val="none" w:sz="0" w:space="0" w:color="auto"/>
                                                    <w:right w:val="none" w:sz="0" w:space="0" w:color="auto"/>
                                                  </w:divBdr>
                                                </w:div>
                                                <w:div w:id="249967486">
                                                  <w:marLeft w:val="0"/>
                                                  <w:marRight w:val="0"/>
                                                  <w:marTop w:val="0"/>
                                                  <w:marBottom w:val="0"/>
                                                  <w:divBdr>
                                                    <w:top w:val="none" w:sz="0" w:space="0" w:color="auto"/>
                                                    <w:left w:val="none" w:sz="0" w:space="0" w:color="auto"/>
                                                    <w:bottom w:val="none" w:sz="0" w:space="0" w:color="auto"/>
                                                    <w:right w:val="none" w:sz="0" w:space="0" w:color="auto"/>
                                                  </w:divBdr>
                                                </w:div>
                                                <w:div w:id="2046059061">
                                                  <w:marLeft w:val="0"/>
                                                  <w:marRight w:val="0"/>
                                                  <w:marTop w:val="0"/>
                                                  <w:marBottom w:val="0"/>
                                                  <w:divBdr>
                                                    <w:top w:val="none" w:sz="0" w:space="0" w:color="auto"/>
                                                    <w:left w:val="none" w:sz="0" w:space="0" w:color="auto"/>
                                                    <w:bottom w:val="none" w:sz="0" w:space="0" w:color="auto"/>
                                                    <w:right w:val="none" w:sz="0" w:space="0" w:color="auto"/>
                                                  </w:divBdr>
                                                </w:div>
                                                <w:div w:id="565653926">
                                                  <w:marLeft w:val="0"/>
                                                  <w:marRight w:val="0"/>
                                                  <w:marTop w:val="0"/>
                                                  <w:marBottom w:val="0"/>
                                                  <w:divBdr>
                                                    <w:top w:val="none" w:sz="0" w:space="0" w:color="auto"/>
                                                    <w:left w:val="none" w:sz="0" w:space="0" w:color="auto"/>
                                                    <w:bottom w:val="none" w:sz="0" w:space="0" w:color="auto"/>
                                                    <w:right w:val="none" w:sz="0" w:space="0" w:color="auto"/>
                                                  </w:divBdr>
                                                </w:div>
                                                <w:div w:id="1135030393">
                                                  <w:marLeft w:val="0"/>
                                                  <w:marRight w:val="0"/>
                                                  <w:marTop w:val="0"/>
                                                  <w:marBottom w:val="0"/>
                                                  <w:divBdr>
                                                    <w:top w:val="none" w:sz="0" w:space="0" w:color="auto"/>
                                                    <w:left w:val="none" w:sz="0" w:space="0" w:color="auto"/>
                                                    <w:bottom w:val="none" w:sz="0" w:space="0" w:color="auto"/>
                                                    <w:right w:val="none" w:sz="0" w:space="0" w:color="auto"/>
                                                  </w:divBdr>
                                                </w:div>
                                                <w:div w:id="885603098">
                                                  <w:marLeft w:val="0"/>
                                                  <w:marRight w:val="0"/>
                                                  <w:marTop w:val="0"/>
                                                  <w:marBottom w:val="0"/>
                                                  <w:divBdr>
                                                    <w:top w:val="none" w:sz="0" w:space="0" w:color="auto"/>
                                                    <w:left w:val="none" w:sz="0" w:space="0" w:color="auto"/>
                                                    <w:bottom w:val="none" w:sz="0" w:space="0" w:color="auto"/>
                                                    <w:right w:val="none" w:sz="0" w:space="0" w:color="auto"/>
                                                  </w:divBdr>
                                                </w:div>
                                                <w:div w:id="1613200558">
                                                  <w:marLeft w:val="0"/>
                                                  <w:marRight w:val="0"/>
                                                  <w:marTop w:val="0"/>
                                                  <w:marBottom w:val="0"/>
                                                  <w:divBdr>
                                                    <w:top w:val="none" w:sz="0" w:space="0" w:color="auto"/>
                                                    <w:left w:val="none" w:sz="0" w:space="0" w:color="auto"/>
                                                    <w:bottom w:val="none" w:sz="0" w:space="0" w:color="auto"/>
                                                    <w:right w:val="none" w:sz="0" w:space="0" w:color="auto"/>
                                                  </w:divBdr>
                                                </w:div>
                                                <w:div w:id="1593319367">
                                                  <w:marLeft w:val="0"/>
                                                  <w:marRight w:val="0"/>
                                                  <w:marTop w:val="0"/>
                                                  <w:marBottom w:val="0"/>
                                                  <w:divBdr>
                                                    <w:top w:val="none" w:sz="0" w:space="0" w:color="auto"/>
                                                    <w:left w:val="none" w:sz="0" w:space="0" w:color="auto"/>
                                                    <w:bottom w:val="none" w:sz="0" w:space="0" w:color="auto"/>
                                                    <w:right w:val="none" w:sz="0" w:space="0" w:color="auto"/>
                                                  </w:divBdr>
                                                </w:div>
                                                <w:div w:id="371655589">
                                                  <w:marLeft w:val="0"/>
                                                  <w:marRight w:val="0"/>
                                                  <w:marTop w:val="0"/>
                                                  <w:marBottom w:val="0"/>
                                                  <w:divBdr>
                                                    <w:top w:val="none" w:sz="0" w:space="0" w:color="auto"/>
                                                    <w:left w:val="none" w:sz="0" w:space="0" w:color="auto"/>
                                                    <w:bottom w:val="none" w:sz="0" w:space="0" w:color="auto"/>
                                                    <w:right w:val="none" w:sz="0" w:space="0" w:color="auto"/>
                                                  </w:divBdr>
                                                </w:div>
                                                <w:div w:id="1784348682">
                                                  <w:marLeft w:val="0"/>
                                                  <w:marRight w:val="0"/>
                                                  <w:marTop w:val="0"/>
                                                  <w:marBottom w:val="0"/>
                                                  <w:divBdr>
                                                    <w:top w:val="none" w:sz="0" w:space="0" w:color="auto"/>
                                                    <w:left w:val="none" w:sz="0" w:space="0" w:color="auto"/>
                                                    <w:bottom w:val="none" w:sz="0" w:space="0" w:color="auto"/>
                                                    <w:right w:val="none" w:sz="0" w:space="0" w:color="auto"/>
                                                  </w:divBdr>
                                                </w:div>
                                                <w:div w:id="1986087300">
                                                  <w:marLeft w:val="0"/>
                                                  <w:marRight w:val="0"/>
                                                  <w:marTop w:val="0"/>
                                                  <w:marBottom w:val="0"/>
                                                  <w:divBdr>
                                                    <w:top w:val="none" w:sz="0" w:space="0" w:color="auto"/>
                                                    <w:left w:val="none" w:sz="0" w:space="0" w:color="auto"/>
                                                    <w:bottom w:val="none" w:sz="0" w:space="0" w:color="auto"/>
                                                    <w:right w:val="none" w:sz="0" w:space="0" w:color="auto"/>
                                                  </w:divBdr>
                                                </w:div>
                                                <w:div w:id="1541360458">
                                                  <w:marLeft w:val="0"/>
                                                  <w:marRight w:val="0"/>
                                                  <w:marTop w:val="0"/>
                                                  <w:marBottom w:val="0"/>
                                                  <w:divBdr>
                                                    <w:top w:val="none" w:sz="0" w:space="0" w:color="auto"/>
                                                    <w:left w:val="none" w:sz="0" w:space="0" w:color="auto"/>
                                                    <w:bottom w:val="none" w:sz="0" w:space="0" w:color="auto"/>
                                                    <w:right w:val="none" w:sz="0" w:space="0" w:color="auto"/>
                                                  </w:divBdr>
                                                </w:div>
                                                <w:div w:id="1807577428">
                                                  <w:marLeft w:val="0"/>
                                                  <w:marRight w:val="0"/>
                                                  <w:marTop w:val="0"/>
                                                  <w:marBottom w:val="0"/>
                                                  <w:divBdr>
                                                    <w:top w:val="none" w:sz="0" w:space="0" w:color="auto"/>
                                                    <w:left w:val="none" w:sz="0" w:space="0" w:color="auto"/>
                                                    <w:bottom w:val="none" w:sz="0" w:space="0" w:color="auto"/>
                                                    <w:right w:val="none" w:sz="0" w:space="0" w:color="auto"/>
                                                  </w:divBdr>
                                                </w:div>
                                                <w:div w:id="1074861288">
                                                  <w:marLeft w:val="0"/>
                                                  <w:marRight w:val="0"/>
                                                  <w:marTop w:val="0"/>
                                                  <w:marBottom w:val="0"/>
                                                  <w:divBdr>
                                                    <w:top w:val="none" w:sz="0" w:space="0" w:color="auto"/>
                                                    <w:left w:val="none" w:sz="0" w:space="0" w:color="auto"/>
                                                    <w:bottom w:val="none" w:sz="0" w:space="0" w:color="auto"/>
                                                    <w:right w:val="none" w:sz="0" w:space="0" w:color="auto"/>
                                                  </w:divBdr>
                                                </w:div>
                                                <w:div w:id="448474686">
                                                  <w:marLeft w:val="0"/>
                                                  <w:marRight w:val="0"/>
                                                  <w:marTop w:val="0"/>
                                                  <w:marBottom w:val="0"/>
                                                  <w:divBdr>
                                                    <w:top w:val="none" w:sz="0" w:space="0" w:color="auto"/>
                                                    <w:left w:val="none" w:sz="0" w:space="0" w:color="auto"/>
                                                    <w:bottom w:val="none" w:sz="0" w:space="0" w:color="auto"/>
                                                    <w:right w:val="none" w:sz="0" w:space="0" w:color="auto"/>
                                                  </w:divBdr>
                                                </w:div>
                                                <w:div w:id="561212151">
                                                  <w:marLeft w:val="0"/>
                                                  <w:marRight w:val="0"/>
                                                  <w:marTop w:val="0"/>
                                                  <w:marBottom w:val="0"/>
                                                  <w:divBdr>
                                                    <w:top w:val="none" w:sz="0" w:space="0" w:color="auto"/>
                                                    <w:left w:val="none" w:sz="0" w:space="0" w:color="auto"/>
                                                    <w:bottom w:val="none" w:sz="0" w:space="0" w:color="auto"/>
                                                    <w:right w:val="none" w:sz="0" w:space="0" w:color="auto"/>
                                                  </w:divBdr>
                                                </w:div>
                                                <w:div w:id="903873586">
                                                  <w:marLeft w:val="0"/>
                                                  <w:marRight w:val="0"/>
                                                  <w:marTop w:val="0"/>
                                                  <w:marBottom w:val="0"/>
                                                  <w:divBdr>
                                                    <w:top w:val="none" w:sz="0" w:space="0" w:color="auto"/>
                                                    <w:left w:val="none" w:sz="0" w:space="0" w:color="auto"/>
                                                    <w:bottom w:val="none" w:sz="0" w:space="0" w:color="auto"/>
                                                    <w:right w:val="none" w:sz="0" w:space="0" w:color="auto"/>
                                                  </w:divBdr>
                                                </w:div>
                                                <w:div w:id="118304356">
                                                  <w:marLeft w:val="0"/>
                                                  <w:marRight w:val="0"/>
                                                  <w:marTop w:val="0"/>
                                                  <w:marBottom w:val="0"/>
                                                  <w:divBdr>
                                                    <w:top w:val="none" w:sz="0" w:space="0" w:color="auto"/>
                                                    <w:left w:val="none" w:sz="0" w:space="0" w:color="auto"/>
                                                    <w:bottom w:val="none" w:sz="0" w:space="0" w:color="auto"/>
                                                    <w:right w:val="none" w:sz="0" w:space="0" w:color="auto"/>
                                                  </w:divBdr>
                                                </w:div>
                                                <w:div w:id="902956250">
                                                  <w:marLeft w:val="0"/>
                                                  <w:marRight w:val="0"/>
                                                  <w:marTop w:val="0"/>
                                                  <w:marBottom w:val="0"/>
                                                  <w:divBdr>
                                                    <w:top w:val="none" w:sz="0" w:space="0" w:color="auto"/>
                                                    <w:left w:val="none" w:sz="0" w:space="0" w:color="auto"/>
                                                    <w:bottom w:val="none" w:sz="0" w:space="0" w:color="auto"/>
                                                    <w:right w:val="none" w:sz="0" w:space="0" w:color="auto"/>
                                                  </w:divBdr>
                                                </w:div>
                                                <w:div w:id="837576307">
                                                  <w:marLeft w:val="0"/>
                                                  <w:marRight w:val="0"/>
                                                  <w:marTop w:val="0"/>
                                                  <w:marBottom w:val="0"/>
                                                  <w:divBdr>
                                                    <w:top w:val="none" w:sz="0" w:space="0" w:color="auto"/>
                                                    <w:left w:val="none" w:sz="0" w:space="0" w:color="auto"/>
                                                    <w:bottom w:val="none" w:sz="0" w:space="0" w:color="auto"/>
                                                    <w:right w:val="none" w:sz="0" w:space="0" w:color="auto"/>
                                                  </w:divBdr>
                                                </w:div>
                                                <w:div w:id="1604260207">
                                                  <w:marLeft w:val="0"/>
                                                  <w:marRight w:val="0"/>
                                                  <w:marTop w:val="0"/>
                                                  <w:marBottom w:val="0"/>
                                                  <w:divBdr>
                                                    <w:top w:val="none" w:sz="0" w:space="0" w:color="auto"/>
                                                    <w:left w:val="none" w:sz="0" w:space="0" w:color="auto"/>
                                                    <w:bottom w:val="none" w:sz="0" w:space="0" w:color="auto"/>
                                                    <w:right w:val="none" w:sz="0" w:space="0" w:color="auto"/>
                                                  </w:divBdr>
                                                </w:div>
                                                <w:div w:id="1345091376">
                                                  <w:marLeft w:val="0"/>
                                                  <w:marRight w:val="0"/>
                                                  <w:marTop w:val="0"/>
                                                  <w:marBottom w:val="0"/>
                                                  <w:divBdr>
                                                    <w:top w:val="none" w:sz="0" w:space="0" w:color="auto"/>
                                                    <w:left w:val="none" w:sz="0" w:space="0" w:color="auto"/>
                                                    <w:bottom w:val="none" w:sz="0" w:space="0" w:color="auto"/>
                                                    <w:right w:val="none" w:sz="0" w:space="0" w:color="auto"/>
                                                  </w:divBdr>
                                                </w:div>
                                                <w:div w:id="362481707">
                                                  <w:marLeft w:val="0"/>
                                                  <w:marRight w:val="0"/>
                                                  <w:marTop w:val="0"/>
                                                  <w:marBottom w:val="0"/>
                                                  <w:divBdr>
                                                    <w:top w:val="none" w:sz="0" w:space="0" w:color="auto"/>
                                                    <w:left w:val="none" w:sz="0" w:space="0" w:color="auto"/>
                                                    <w:bottom w:val="none" w:sz="0" w:space="0" w:color="auto"/>
                                                    <w:right w:val="none" w:sz="0" w:space="0" w:color="auto"/>
                                                  </w:divBdr>
                                                </w:div>
                                                <w:div w:id="1918510194">
                                                  <w:marLeft w:val="0"/>
                                                  <w:marRight w:val="0"/>
                                                  <w:marTop w:val="0"/>
                                                  <w:marBottom w:val="0"/>
                                                  <w:divBdr>
                                                    <w:top w:val="none" w:sz="0" w:space="0" w:color="auto"/>
                                                    <w:left w:val="none" w:sz="0" w:space="0" w:color="auto"/>
                                                    <w:bottom w:val="none" w:sz="0" w:space="0" w:color="auto"/>
                                                    <w:right w:val="none" w:sz="0" w:space="0" w:color="auto"/>
                                                  </w:divBdr>
                                                </w:div>
                                                <w:div w:id="1095790134">
                                                  <w:marLeft w:val="0"/>
                                                  <w:marRight w:val="0"/>
                                                  <w:marTop w:val="0"/>
                                                  <w:marBottom w:val="0"/>
                                                  <w:divBdr>
                                                    <w:top w:val="none" w:sz="0" w:space="0" w:color="auto"/>
                                                    <w:left w:val="none" w:sz="0" w:space="0" w:color="auto"/>
                                                    <w:bottom w:val="none" w:sz="0" w:space="0" w:color="auto"/>
                                                    <w:right w:val="none" w:sz="0" w:space="0" w:color="auto"/>
                                                  </w:divBdr>
                                                </w:div>
                                                <w:div w:id="793065381">
                                                  <w:marLeft w:val="0"/>
                                                  <w:marRight w:val="0"/>
                                                  <w:marTop w:val="0"/>
                                                  <w:marBottom w:val="0"/>
                                                  <w:divBdr>
                                                    <w:top w:val="none" w:sz="0" w:space="0" w:color="auto"/>
                                                    <w:left w:val="none" w:sz="0" w:space="0" w:color="auto"/>
                                                    <w:bottom w:val="none" w:sz="0" w:space="0" w:color="auto"/>
                                                    <w:right w:val="none" w:sz="0" w:space="0" w:color="auto"/>
                                                  </w:divBdr>
                                                </w:div>
                                                <w:div w:id="1604419125">
                                                  <w:marLeft w:val="0"/>
                                                  <w:marRight w:val="0"/>
                                                  <w:marTop w:val="0"/>
                                                  <w:marBottom w:val="0"/>
                                                  <w:divBdr>
                                                    <w:top w:val="none" w:sz="0" w:space="0" w:color="auto"/>
                                                    <w:left w:val="none" w:sz="0" w:space="0" w:color="auto"/>
                                                    <w:bottom w:val="none" w:sz="0" w:space="0" w:color="auto"/>
                                                    <w:right w:val="none" w:sz="0" w:space="0" w:color="auto"/>
                                                  </w:divBdr>
                                                </w:div>
                                                <w:div w:id="1840347389">
                                                  <w:marLeft w:val="0"/>
                                                  <w:marRight w:val="0"/>
                                                  <w:marTop w:val="0"/>
                                                  <w:marBottom w:val="0"/>
                                                  <w:divBdr>
                                                    <w:top w:val="none" w:sz="0" w:space="0" w:color="auto"/>
                                                    <w:left w:val="none" w:sz="0" w:space="0" w:color="auto"/>
                                                    <w:bottom w:val="none" w:sz="0" w:space="0" w:color="auto"/>
                                                    <w:right w:val="none" w:sz="0" w:space="0" w:color="auto"/>
                                                  </w:divBdr>
                                                </w:div>
                                                <w:div w:id="947007596">
                                                  <w:marLeft w:val="0"/>
                                                  <w:marRight w:val="0"/>
                                                  <w:marTop w:val="0"/>
                                                  <w:marBottom w:val="0"/>
                                                  <w:divBdr>
                                                    <w:top w:val="none" w:sz="0" w:space="0" w:color="auto"/>
                                                    <w:left w:val="none" w:sz="0" w:space="0" w:color="auto"/>
                                                    <w:bottom w:val="none" w:sz="0" w:space="0" w:color="auto"/>
                                                    <w:right w:val="none" w:sz="0" w:space="0" w:color="auto"/>
                                                  </w:divBdr>
                                                </w:div>
                                                <w:div w:id="1114519787">
                                                  <w:marLeft w:val="0"/>
                                                  <w:marRight w:val="0"/>
                                                  <w:marTop w:val="0"/>
                                                  <w:marBottom w:val="0"/>
                                                  <w:divBdr>
                                                    <w:top w:val="none" w:sz="0" w:space="0" w:color="auto"/>
                                                    <w:left w:val="none" w:sz="0" w:space="0" w:color="auto"/>
                                                    <w:bottom w:val="none" w:sz="0" w:space="0" w:color="auto"/>
                                                    <w:right w:val="none" w:sz="0" w:space="0" w:color="auto"/>
                                                  </w:divBdr>
                                                </w:div>
                                                <w:div w:id="545801302">
                                                  <w:marLeft w:val="0"/>
                                                  <w:marRight w:val="0"/>
                                                  <w:marTop w:val="0"/>
                                                  <w:marBottom w:val="0"/>
                                                  <w:divBdr>
                                                    <w:top w:val="none" w:sz="0" w:space="0" w:color="auto"/>
                                                    <w:left w:val="none" w:sz="0" w:space="0" w:color="auto"/>
                                                    <w:bottom w:val="none" w:sz="0" w:space="0" w:color="auto"/>
                                                    <w:right w:val="none" w:sz="0" w:space="0" w:color="auto"/>
                                                  </w:divBdr>
                                                </w:div>
                                                <w:div w:id="1110080420">
                                                  <w:marLeft w:val="0"/>
                                                  <w:marRight w:val="0"/>
                                                  <w:marTop w:val="0"/>
                                                  <w:marBottom w:val="0"/>
                                                  <w:divBdr>
                                                    <w:top w:val="none" w:sz="0" w:space="0" w:color="auto"/>
                                                    <w:left w:val="none" w:sz="0" w:space="0" w:color="auto"/>
                                                    <w:bottom w:val="none" w:sz="0" w:space="0" w:color="auto"/>
                                                    <w:right w:val="none" w:sz="0" w:space="0" w:color="auto"/>
                                                  </w:divBdr>
                                                </w:div>
                                                <w:div w:id="2078629096">
                                                  <w:marLeft w:val="0"/>
                                                  <w:marRight w:val="0"/>
                                                  <w:marTop w:val="0"/>
                                                  <w:marBottom w:val="0"/>
                                                  <w:divBdr>
                                                    <w:top w:val="none" w:sz="0" w:space="0" w:color="auto"/>
                                                    <w:left w:val="none" w:sz="0" w:space="0" w:color="auto"/>
                                                    <w:bottom w:val="none" w:sz="0" w:space="0" w:color="auto"/>
                                                    <w:right w:val="none" w:sz="0" w:space="0" w:color="auto"/>
                                                  </w:divBdr>
                                                </w:div>
                                                <w:div w:id="1599606896">
                                                  <w:marLeft w:val="0"/>
                                                  <w:marRight w:val="0"/>
                                                  <w:marTop w:val="0"/>
                                                  <w:marBottom w:val="0"/>
                                                  <w:divBdr>
                                                    <w:top w:val="none" w:sz="0" w:space="0" w:color="auto"/>
                                                    <w:left w:val="none" w:sz="0" w:space="0" w:color="auto"/>
                                                    <w:bottom w:val="none" w:sz="0" w:space="0" w:color="auto"/>
                                                    <w:right w:val="none" w:sz="0" w:space="0" w:color="auto"/>
                                                  </w:divBdr>
                                                </w:div>
                                                <w:div w:id="771899442">
                                                  <w:marLeft w:val="0"/>
                                                  <w:marRight w:val="0"/>
                                                  <w:marTop w:val="0"/>
                                                  <w:marBottom w:val="0"/>
                                                  <w:divBdr>
                                                    <w:top w:val="none" w:sz="0" w:space="0" w:color="auto"/>
                                                    <w:left w:val="none" w:sz="0" w:space="0" w:color="auto"/>
                                                    <w:bottom w:val="none" w:sz="0" w:space="0" w:color="auto"/>
                                                    <w:right w:val="none" w:sz="0" w:space="0" w:color="auto"/>
                                                  </w:divBdr>
                                                </w:div>
                                              </w:divsChild>
                                            </w:div>
                                            <w:div w:id="475102343">
                                              <w:marLeft w:val="0"/>
                                              <w:marRight w:val="0"/>
                                              <w:marTop w:val="0"/>
                                              <w:marBottom w:val="0"/>
                                              <w:divBdr>
                                                <w:top w:val="none" w:sz="0" w:space="0" w:color="auto"/>
                                                <w:left w:val="none" w:sz="0" w:space="0" w:color="auto"/>
                                                <w:bottom w:val="none" w:sz="0" w:space="0" w:color="auto"/>
                                                <w:right w:val="none" w:sz="0" w:space="0" w:color="auto"/>
                                              </w:divBdr>
                                              <w:divsChild>
                                                <w:div w:id="706179794">
                                                  <w:marLeft w:val="0"/>
                                                  <w:marRight w:val="0"/>
                                                  <w:marTop w:val="0"/>
                                                  <w:marBottom w:val="0"/>
                                                  <w:divBdr>
                                                    <w:top w:val="none" w:sz="0" w:space="0" w:color="auto"/>
                                                    <w:left w:val="none" w:sz="0" w:space="0" w:color="auto"/>
                                                    <w:bottom w:val="none" w:sz="0" w:space="0" w:color="auto"/>
                                                    <w:right w:val="none" w:sz="0" w:space="0" w:color="auto"/>
                                                  </w:divBdr>
                                                  <w:divsChild>
                                                    <w:div w:id="479157157">
                                                      <w:marLeft w:val="0"/>
                                                      <w:marRight w:val="0"/>
                                                      <w:marTop w:val="0"/>
                                                      <w:marBottom w:val="0"/>
                                                      <w:divBdr>
                                                        <w:top w:val="none" w:sz="0" w:space="0" w:color="auto"/>
                                                        <w:left w:val="none" w:sz="0" w:space="0" w:color="auto"/>
                                                        <w:bottom w:val="none" w:sz="0" w:space="0" w:color="auto"/>
                                                        <w:right w:val="none" w:sz="0" w:space="0" w:color="auto"/>
                                                      </w:divBdr>
                                                      <w:divsChild>
                                                        <w:div w:id="1849976997">
                                                          <w:marLeft w:val="0"/>
                                                          <w:marRight w:val="0"/>
                                                          <w:marTop w:val="0"/>
                                                          <w:marBottom w:val="0"/>
                                                          <w:divBdr>
                                                            <w:top w:val="none" w:sz="0" w:space="0" w:color="auto"/>
                                                            <w:left w:val="none" w:sz="0" w:space="0" w:color="auto"/>
                                                            <w:bottom w:val="none" w:sz="0" w:space="0" w:color="auto"/>
                                                            <w:right w:val="none" w:sz="0" w:space="0" w:color="auto"/>
                                                          </w:divBdr>
                                                        </w:div>
                                                        <w:div w:id="857617275">
                                                          <w:marLeft w:val="0"/>
                                                          <w:marRight w:val="0"/>
                                                          <w:marTop w:val="0"/>
                                                          <w:marBottom w:val="0"/>
                                                          <w:divBdr>
                                                            <w:top w:val="none" w:sz="0" w:space="0" w:color="auto"/>
                                                            <w:left w:val="none" w:sz="0" w:space="0" w:color="auto"/>
                                                            <w:bottom w:val="none" w:sz="0" w:space="0" w:color="auto"/>
                                                            <w:right w:val="none" w:sz="0" w:space="0" w:color="auto"/>
                                                          </w:divBdr>
                                                        </w:div>
                                                        <w:div w:id="114523458">
                                                          <w:marLeft w:val="0"/>
                                                          <w:marRight w:val="0"/>
                                                          <w:marTop w:val="0"/>
                                                          <w:marBottom w:val="0"/>
                                                          <w:divBdr>
                                                            <w:top w:val="none" w:sz="0" w:space="0" w:color="auto"/>
                                                            <w:left w:val="none" w:sz="0" w:space="0" w:color="auto"/>
                                                            <w:bottom w:val="none" w:sz="0" w:space="0" w:color="auto"/>
                                                            <w:right w:val="none" w:sz="0" w:space="0" w:color="auto"/>
                                                          </w:divBdr>
                                                        </w:div>
                                                        <w:div w:id="1901748041">
                                                          <w:marLeft w:val="0"/>
                                                          <w:marRight w:val="0"/>
                                                          <w:marTop w:val="0"/>
                                                          <w:marBottom w:val="0"/>
                                                          <w:divBdr>
                                                            <w:top w:val="none" w:sz="0" w:space="0" w:color="auto"/>
                                                            <w:left w:val="none" w:sz="0" w:space="0" w:color="auto"/>
                                                            <w:bottom w:val="none" w:sz="0" w:space="0" w:color="auto"/>
                                                            <w:right w:val="none" w:sz="0" w:space="0" w:color="auto"/>
                                                          </w:divBdr>
                                                        </w:div>
                                                        <w:div w:id="584611684">
                                                          <w:marLeft w:val="0"/>
                                                          <w:marRight w:val="0"/>
                                                          <w:marTop w:val="0"/>
                                                          <w:marBottom w:val="0"/>
                                                          <w:divBdr>
                                                            <w:top w:val="none" w:sz="0" w:space="0" w:color="auto"/>
                                                            <w:left w:val="none" w:sz="0" w:space="0" w:color="auto"/>
                                                            <w:bottom w:val="none" w:sz="0" w:space="0" w:color="auto"/>
                                                            <w:right w:val="none" w:sz="0" w:space="0" w:color="auto"/>
                                                          </w:divBdr>
                                                        </w:div>
                                                        <w:div w:id="1757432819">
                                                          <w:marLeft w:val="0"/>
                                                          <w:marRight w:val="0"/>
                                                          <w:marTop w:val="0"/>
                                                          <w:marBottom w:val="0"/>
                                                          <w:divBdr>
                                                            <w:top w:val="none" w:sz="0" w:space="0" w:color="auto"/>
                                                            <w:left w:val="none" w:sz="0" w:space="0" w:color="auto"/>
                                                            <w:bottom w:val="none" w:sz="0" w:space="0" w:color="auto"/>
                                                            <w:right w:val="none" w:sz="0" w:space="0" w:color="auto"/>
                                                          </w:divBdr>
                                                        </w:div>
                                                        <w:div w:id="1472359994">
                                                          <w:marLeft w:val="0"/>
                                                          <w:marRight w:val="0"/>
                                                          <w:marTop w:val="0"/>
                                                          <w:marBottom w:val="0"/>
                                                          <w:divBdr>
                                                            <w:top w:val="none" w:sz="0" w:space="0" w:color="auto"/>
                                                            <w:left w:val="none" w:sz="0" w:space="0" w:color="auto"/>
                                                            <w:bottom w:val="none" w:sz="0" w:space="0" w:color="auto"/>
                                                            <w:right w:val="none" w:sz="0" w:space="0" w:color="auto"/>
                                                          </w:divBdr>
                                                        </w:div>
                                                        <w:div w:id="1232233367">
                                                          <w:marLeft w:val="0"/>
                                                          <w:marRight w:val="0"/>
                                                          <w:marTop w:val="0"/>
                                                          <w:marBottom w:val="0"/>
                                                          <w:divBdr>
                                                            <w:top w:val="none" w:sz="0" w:space="0" w:color="auto"/>
                                                            <w:left w:val="none" w:sz="0" w:space="0" w:color="auto"/>
                                                            <w:bottom w:val="none" w:sz="0" w:space="0" w:color="auto"/>
                                                            <w:right w:val="none" w:sz="0" w:space="0" w:color="auto"/>
                                                          </w:divBdr>
                                                        </w:div>
                                                        <w:div w:id="1125586816">
                                                          <w:marLeft w:val="0"/>
                                                          <w:marRight w:val="0"/>
                                                          <w:marTop w:val="0"/>
                                                          <w:marBottom w:val="0"/>
                                                          <w:divBdr>
                                                            <w:top w:val="none" w:sz="0" w:space="0" w:color="auto"/>
                                                            <w:left w:val="none" w:sz="0" w:space="0" w:color="auto"/>
                                                            <w:bottom w:val="none" w:sz="0" w:space="0" w:color="auto"/>
                                                            <w:right w:val="none" w:sz="0" w:space="0" w:color="auto"/>
                                                          </w:divBdr>
                                                        </w:div>
                                                        <w:div w:id="703603072">
                                                          <w:marLeft w:val="0"/>
                                                          <w:marRight w:val="0"/>
                                                          <w:marTop w:val="0"/>
                                                          <w:marBottom w:val="0"/>
                                                          <w:divBdr>
                                                            <w:top w:val="none" w:sz="0" w:space="0" w:color="auto"/>
                                                            <w:left w:val="none" w:sz="0" w:space="0" w:color="auto"/>
                                                            <w:bottom w:val="none" w:sz="0" w:space="0" w:color="auto"/>
                                                            <w:right w:val="none" w:sz="0" w:space="0" w:color="auto"/>
                                                          </w:divBdr>
                                                        </w:div>
                                                        <w:div w:id="1144347186">
                                                          <w:marLeft w:val="0"/>
                                                          <w:marRight w:val="0"/>
                                                          <w:marTop w:val="0"/>
                                                          <w:marBottom w:val="0"/>
                                                          <w:divBdr>
                                                            <w:top w:val="none" w:sz="0" w:space="0" w:color="auto"/>
                                                            <w:left w:val="none" w:sz="0" w:space="0" w:color="auto"/>
                                                            <w:bottom w:val="none" w:sz="0" w:space="0" w:color="auto"/>
                                                            <w:right w:val="none" w:sz="0" w:space="0" w:color="auto"/>
                                                          </w:divBdr>
                                                        </w:div>
                                                        <w:div w:id="1371413212">
                                                          <w:marLeft w:val="0"/>
                                                          <w:marRight w:val="0"/>
                                                          <w:marTop w:val="0"/>
                                                          <w:marBottom w:val="0"/>
                                                          <w:divBdr>
                                                            <w:top w:val="none" w:sz="0" w:space="0" w:color="auto"/>
                                                            <w:left w:val="none" w:sz="0" w:space="0" w:color="auto"/>
                                                            <w:bottom w:val="none" w:sz="0" w:space="0" w:color="auto"/>
                                                            <w:right w:val="none" w:sz="0" w:space="0" w:color="auto"/>
                                                          </w:divBdr>
                                                        </w:div>
                                                        <w:div w:id="205416339">
                                                          <w:marLeft w:val="0"/>
                                                          <w:marRight w:val="0"/>
                                                          <w:marTop w:val="0"/>
                                                          <w:marBottom w:val="0"/>
                                                          <w:divBdr>
                                                            <w:top w:val="none" w:sz="0" w:space="0" w:color="auto"/>
                                                            <w:left w:val="none" w:sz="0" w:space="0" w:color="auto"/>
                                                            <w:bottom w:val="none" w:sz="0" w:space="0" w:color="auto"/>
                                                            <w:right w:val="none" w:sz="0" w:space="0" w:color="auto"/>
                                                          </w:divBdr>
                                                        </w:div>
                                                        <w:div w:id="515852985">
                                                          <w:marLeft w:val="0"/>
                                                          <w:marRight w:val="0"/>
                                                          <w:marTop w:val="0"/>
                                                          <w:marBottom w:val="0"/>
                                                          <w:divBdr>
                                                            <w:top w:val="none" w:sz="0" w:space="0" w:color="auto"/>
                                                            <w:left w:val="none" w:sz="0" w:space="0" w:color="auto"/>
                                                            <w:bottom w:val="none" w:sz="0" w:space="0" w:color="auto"/>
                                                            <w:right w:val="none" w:sz="0" w:space="0" w:color="auto"/>
                                                          </w:divBdr>
                                                        </w:div>
                                                        <w:div w:id="977300470">
                                                          <w:marLeft w:val="0"/>
                                                          <w:marRight w:val="0"/>
                                                          <w:marTop w:val="0"/>
                                                          <w:marBottom w:val="0"/>
                                                          <w:divBdr>
                                                            <w:top w:val="none" w:sz="0" w:space="0" w:color="auto"/>
                                                            <w:left w:val="none" w:sz="0" w:space="0" w:color="auto"/>
                                                            <w:bottom w:val="none" w:sz="0" w:space="0" w:color="auto"/>
                                                            <w:right w:val="none" w:sz="0" w:space="0" w:color="auto"/>
                                                          </w:divBdr>
                                                        </w:div>
                                                        <w:div w:id="1457792184">
                                                          <w:marLeft w:val="0"/>
                                                          <w:marRight w:val="0"/>
                                                          <w:marTop w:val="0"/>
                                                          <w:marBottom w:val="0"/>
                                                          <w:divBdr>
                                                            <w:top w:val="none" w:sz="0" w:space="0" w:color="auto"/>
                                                            <w:left w:val="none" w:sz="0" w:space="0" w:color="auto"/>
                                                            <w:bottom w:val="none" w:sz="0" w:space="0" w:color="auto"/>
                                                            <w:right w:val="none" w:sz="0" w:space="0" w:color="auto"/>
                                                          </w:divBdr>
                                                        </w:div>
                                                        <w:div w:id="1118183665">
                                                          <w:marLeft w:val="0"/>
                                                          <w:marRight w:val="0"/>
                                                          <w:marTop w:val="0"/>
                                                          <w:marBottom w:val="0"/>
                                                          <w:divBdr>
                                                            <w:top w:val="none" w:sz="0" w:space="0" w:color="auto"/>
                                                            <w:left w:val="none" w:sz="0" w:space="0" w:color="auto"/>
                                                            <w:bottom w:val="none" w:sz="0" w:space="0" w:color="auto"/>
                                                            <w:right w:val="none" w:sz="0" w:space="0" w:color="auto"/>
                                                          </w:divBdr>
                                                        </w:div>
                                                        <w:div w:id="1589270408">
                                                          <w:marLeft w:val="0"/>
                                                          <w:marRight w:val="0"/>
                                                          <w:marTop w:val="0"/>
                                                          <w:marBottom w:val="0"/>
                                                          <w:divBdr>
                                                            <w:top w:val="none" w:sz="0" w:space="0" w:color="auto"/>
                                                            <w:left w:val="none" w:sz="0" w:space="0" w:color="auto"/>
                                                            <w:bottom w:val="none" w:sz="0" w:space="0" w:color="auto"/>
                                                            <w:right w:val="none" w:sz="0" w:space="0" w:color="auto"/>
                                                          </w:divBdr>
                                                        </w:div>
                                                        <w:div w:id="494416853">
                                                          <w:marLeft w:val="0"/>
                                                          <w:marRight w:val="0"/>
                                                          <w:marTop w:val="0"/>
                                                          <w:marBottom w:val="0"/>
                                                          <w:divBdr>
                                                            <w:top w:val="none" w:sz="0" w:space="0" w:color="auto"/>
                                                            <w:left w:val="none" w:sz="0" w:space="0" w:color="auto"/>
                                                            <w:bottom w:val="none" w:sz="0" w:space="0" w:color="auto"/>
                                                            <w:right w:val="none" w:sz="0" w:space="0" w:color="auto"/>
                                                          </w:divBdr>
                                                        </w:div>
                                                        <w:div w:id="2065642025">
                                                          <w:marLeft w:val="0"/>
                                                          <w:marRight w:val="0"/>
                                                          <w:marTop w:val="0"/>
                                                          <w:marBottom w:val="0"/>
                                                          <w:divBdr>
                                                            <w:top w:val="none" w:sz="0" w:space="0" w:color="auto"/>
                                                            <w:left w:val="none" w:sz="0" w:space="0" w:color="auto"/>
                                                            <w:bottom w:val="none" w:sz="0" w:space="0" w:color="auto"/>
                                                            <w:right w:val="none" w:sz="0" w:space="0" w:color="auto"/>
                                                          </w:divBdr>
                                                        </w:div>
                                                        <w:div w:id="1919244455">
                                                          <w:marLeft w:val="0"/>
                                                          <w:marRight w:val="0"/>
                                                          <w:marTop w:val="0"/>
                                                          <w:marBottom w:val="0"/>
                                                          <w:divBdr>
                                                            <w:top w:val="none" w:sz="0" w:space="0" w:color="auto"/>
                                                            <w:left w:val="none" w:sz="0" w:space="0" w:color="auto"/>
                                                            <w:bottom w:val="none" w:sz="0" w:space="0" w:color="auto"/>
                                                            <w:right w:val="none" w:sz="0" w:space="0" w:color="auto"/>
                                                          </w:divBdr>
                                                        </w:div>
                                                        <w:div w:id="807624339">
                                                          <w:marLeft w:val="0"/>
                                                          <w:marRight w:val="0"/>
                                                          <w:marTop w:val="0"/>
                                                          <w:marBottom w:val="0"/>
                                                          <w:divBdr>
                                                            <w:top w:val="none" w:sz="0" w:space="0" w:color="auto"/>
                                                            <w:left w:val="none" w:sz="0" w:space="0" w:color="auto"/>
                                                            <w:bottom w:val="none" w:sz="0" w:space="0" w:color="auto"/>
                                                            <w:right w:val="none" w:sz="0" w:space="0" w:color="auto"/>
                                                          </w:divBdr>
                                                        </w:div>
                                                        <w:div w:id="1337465788">
                                                          <w:marLeft w:val="0"/>
                                                          <w:marRight w:val="0"/>
                                                          <w:marTop w:val="0"/>
                                                          <w:marBottom w:val="0"/>
                                                          <w:divBdr>
                                                            <w:top w:val="none" w:sz="0" w:space="0" w:color="auto"/>
                                                            <w:left w:val="none" w:sz="0" w:space="0" w:color="auto"/>
                                                            <w:bottom w:val="none" w:sz="0" w:space="0" w:color="auto"/>
                                                            <w:right w:val="none" w:sz="0" w:space="0" w:color="auto"/>
                                                          </w:divBdr>
                                                        </w:div>
                                                        <w:div w:id="2113279947">
                                                          <w:marLeft w:val="0"/>
                                                          <w:marRight w:val="0"/>
                                                          <w:marTop w:val="0"/>
                                                          <w:marBottom w:val="0"/>
                                                          <w:divBdr>
                                                            <w:top w:val="none" w:sz="0" w:space="0" w:color="auto"/>
                                                            <w:left w:val="none" w:sz="0" w:space="0" w:color="auto"/>
                                                            <w:bottom w:val="none" w:sz="0" w:space="0" w:color="auto"/>
                                                            <w:right w:val="none" w:sz="0" w:space="0" w:color="auto"/>
                                                          </w:divBdr>
                                                        </w:div>
                                                        <w:div w:id="1676296525">
                                                          <w:marLeft w:val="0"/>
                                                          <w:marRight w:val="0"/>
                                                          <w:marTop w:val="0"/>
                                                          <w:marBottom w:val="0"/>
                                                          <w:divBdr>
                                                            <w:top w:val="none" w:sz="0" w:space="0" w:color="auto"/>
                                                            <w:left w:val="none" w:sz="0" w:space="0" w:color="auto"/>
                                                            <w:bottom w:val="none" w:sz="0" w:space="0" w:color="auto"/>
                                                            <w:right w:val="none" w:sz="0" w:space="0" w:color="auto"/>
                                                          </w:divBdr>
                                                        </w:div>
                                                        <w:div w:id="955021010">
                                                          <w:marLeft w:val="0"/>
                                                          <w:marRight w:val="0"/>
                                                          <w:marTop w:val="0"/>
                                                          <w:marBottom w:val="0"/>
                                                          <w:divBdr>
                                                            <w:top w:val="none" w:sz="0" w:space="0" w:color="auto"/>
                                                            <w:left w:val="none" w:sz="0" w:space="0" w:color="auto"/>
                                                            <w:bottom w:val="none" w:sz="0" w:space="0" w:color="auto"/>
                                                            <w:right w:val="none" w:sz="0" w:space="0" w:color="auto"/>
                                                          </w:divBdr>
                                                        </w:div>
                                                        <w:div w:id="2043479435">
                                                          <w:marLeft w:val="0"/>
                                                          <w:marRight w:val="0"/>
                                                          <w:marTop w:val="0"/>
                                                          <w:marBottom w:val="0"/>
                                                          <w:divBdr>
                                                            <w:top w:val="none" w:sz="0" w:space="0" w:color="auto"/>
                                                            <w:left w:val="none" w:sz="0" w:space="0" w:color="auto"/>
                                                            <w:bottom w:val="none" w:sz="0" w:space="0" w:color="auto"/>
                                                            <w:right w:val="none" w:sz="0" w:space="0" w:color="auto"/>
                                                          </w:divBdr>
                                                        </w:div>
                                                        <w:div w:id="994069165">
                                                          <w:marLeft w:val="0"/>
                                                          <w:marRight w:val="0"/>
                                                          <w:marTop w:val="0"/>
                                                          <w:marBottom w:val="0"/>
                                                          <w:divBdr>
                                                            <w:top w:val="none" w:sz="0" w:space="0" w:color="auto"/>
                                                            <w:left w:val="none" w:sz="0" w:space="0" w:color="auto"/>
                                                            <w:bottom w:val="none" w:sz="0" w:space="0" w:color="auto"/>
                                                            <w:right w:val="none" w:sz="0" w:space="0" w:color="auto"/>
                                                          </w:divBdr>
                                                        </w:div>
                                                        <w:div w:id="1584222369">
                                                          <w:marLeft w:val="0"/>
                                                          <w:marRight w:val="0"/>
                                                          <w:marTop w:val="0"/>
                                                          <w:marBottom w:val="0"/>
                                                          <w:divBdr>
                                                            <w:top w:val="none" w:sz="0" w:space="0" w:color="auto"/>
                                                            <w:left w:val="none" w:sz="0" w:space="0" w:color="auto"/>
                                                            <w:bottom w:val="none" w:sz="0" w:space="0" w:color="auto"/>
                                                            <w:right w:val="none" w:sz="0" w:space="0" w:color="auto"/>
                                                          </w:divBdr>
                                                        </w:div>
                                                        <w:div w:id="1590625895">
                                                          <w:marLeft w:val="0"/>
                                                          <w:marRight w:val="0"/>
                                                          <w:marTop w:val="0"/>
                                                          <w:marBottom w:val="0"/>
                                                          <w:divBdr>
                                                            <w:top w:val="none" w:sz="0" w:space="0" w:color="auto"/>
                                                            <w:left w:val="none" w:sz="0" w:space="0" w:color="auto"/>
                                                            <w:bottom w:val="none" w:sz="0" w:space="0" w:color="auto"/>
                                                            <w:right w:val="none" w:sz="0" w:space="0" w:color="auto"/>
                                                          </w:divBdr>
                                                        </w:div>
                                                        <w:div w:id="555966717">
                                                          <w:marLeft w:val="0"/>
                                                          <w:marRight w:val="0"/>
                                                          <w:marTop w:val="0"/>
                                                          <w:marBottom w:val="0"/>
                                                          <w:divBdr>
                                                            <w:top w:val="none" w:sz="0" w:space="0" w:color="auto"/>
                                                            <w:left w:val="none" w:sz="0" w:space="0" w:color="auto"/>
                                                            <w:bottom w:val="none" w:sz="0" w:space="0" w:color="auto"/>
                                                            <w:right w:val="none" w:sz="0" w:space="0" w:color="auto"/>
                                                          </w:divBdr>
                                                        </w:div>
                                                        <w:div w:id="1869414537">
                                                          <w:marLeft w:val="0"/>
                                                          <w:marRight w:val="0"/>
                                                          <w:marTop w:val="0"/>
                                                          <w:marBottom w:val="0"/>
                                                          <w:divBdr>
                                                            <w:top w:val="none" w:sz="0" w:space="0" w:color="auto"/>
                                                            <w:left w:val="none" w:sz="0" w:space="0" w:color="auto"/>
                                                            <w:bottom w:val="none" w:sz="0" w:space="0" w:color="auto"/>
                                                            <w:right w:val="none" w:sz="0" w:space="0" w:color="auto"/>
                                                          </w:divBdr>
                                                        </w:div>
                                                        <w:div w:id="218711416">
                                                          <w:marLeft w:val="0"/>
                                                          <w:marRight w:val="0"/>
                                                          <w:marTop w:val="0"/>
                                                          <w:marBottom w:val="0"/>
                                                          <w:divBdr>
                                                            <w:top w:val="none" w:sz="0" w:space="0" w:color="auto"/>
                                                            <w:left w:val="none" w:sz="0" w:space="0" w:color="auto"/>
                                                            <w:bottom w:val="none" w:sz="0" w:space="0" w:color="auto"/>
                                                            <w:right w:val="none" w:sz="0" w:space="0" w:color="auto"/>
                                                          </w:divBdr>
                                                        </w:div>
                                                        <w:div w:id="923992469">
                                                          <w:marLeft w:val="0"/>
                                                          <w:marRight w:val="0"/>
                                                          <w:marTop w:val="0"/>
                                                          <w:marBottom w:val="0"/>
                                                          <w:divBdr>
                                                            <w:top w:val="none" w:sz="0" w:space="0" w:color="auto"/>
                                                            <w:left w:val="none" w:sz="0" w:space="0" w:color="auto"/>
                                                            <w:bottom w:val="none" w:sz="0" w:space="0" w:color="auto"/>
                                                            <w:right w:val="none" w:sz="0" w:space="0" w:color="auto"/>
                                                          </w:divBdr>
                                                        </w:div>
                                                        <w:div w:id="734858327">
                                                          <w:marLeft w:val="0"/>
                                                          <w:marRight w:val="0"/>
                                                          <w:marTop w:val="0"/>
                                                          <w:marBottom w:val="0"/>
                                                          <w:divBdr>
                                                            <w:top w:val="none" w:sz="0" w:space="0" w:color="auto"/>
                                                            <w:left w:val="none" w:sz="0" w:space="0" w:color="auto"/>
                                                            <w:bottom w:val="none" w:sz="0" w:space="0" w:color="auto"/>
                                                            <w:right w:val="none" w:sz="0" w:space="0" w:color="auto"/>
                                                          </w:divBdr>
                                                        </w:div>
                                                        <w:div w:id="1660695219">
                                                          <w:marLeft w:val="0"/>
                                                          <w:marRight w:val="0"/>
                                                          <w:marTop w:val="0"/>
                                                          <w:marBottom w:val="0"/>
                                                          <w:divBdr>
                                                            <w:top w:val="none" w:sz="0" w:space="0" w:color="auto"/>
                                                            <w:left w:val="none" w:sz="0" w:space="0" w:color="auto"/>
                                                            <w:bottom w:val="none" w:sz="0" w:space="0" w:color="auto"/>
                                                            <w:right w:val="none" w:sz="0" w:space="0" w:color="auto"/>
                                                          </w:divBdr>
                                                        </w:div>
                                                        <w:div w:id="224881855">
                                                          <w:marLeft w:val="0"/>
                                                          <w:marRight w:val="0"/>
                                                          <w:marTop w:val="0"/>
                                                          <w:marBottom w:val="0"/>
                                                          <w:divBdr>
                                                            <w:top w:val="none" w:sz="0" w:space="0" w:color="auto"/>
                                                            <w:left w:val="none" w:sz="0" w:space="0" w:color="auto"/>
                                                            <w:bottom w:val="none" w:sz="0" w:space="0" w:color="auto"/>
                                                            <w:right w:val="none" w:sz="0" w:space="0" w:color="auto"/>
                                                          </w:divBdr>
                                                        </w:div>
                                                        <w:div w:id="338894263">
                                                          <w:marLeft w:val="0"/>
                                                          <w:marRight w:val="0"/>
                                                          <w:marTop w:val="0"/>
                                                          <w:marBottom w:val="0"/>
                                                          <w:divBdr>
                                                            <w:top w:val="none" w:sz="0" w:space="0" w:color="auto"/>
                                                            <w:left w:val="none" w:sz="0" w:space="0" w:color="auto"/>
                                                            <w:bottom w:val="none" w:sz="0" w:space="0" w:color="auto"/>
                                                            <w:right w:val="none" w:sz="0" w:space="0" w:color="auto"/>
                                                          </w:divBdr>
                                                        </w:div>
                                                        <w:div w:id="86973709">
                                                          <w:marLeft w:val="0"/>
                                                          <w:marRight w:val="0"/>
                                                          <w:marTop w:val="0"/>
                                                          <w:marBottom w:val="0"/>
                                                          <w:divBdr>
                                                            <w:top w:val="none" w:sz="0" w:space="0" w:color="auto"/>
                                                            <w:left w:val="none" w:sz="0" w:space="0" w:color="auto"/>
                                                            <w:bottom w:val="none" w:sz="0" w:space="0" w:color="auto"/>
                                                            <w:right w:val="none" w:sz="0" w:space="0" w:color="auto"/>
                                                          </w:divBdr>
                                                        </w:div>
                                                        <w:div w:id="412900761">
                                                          <w:marLeft w:val="0"/>
                                                          <w:marRight w:val="0"/>
                                                          <w:marTop w:val="0"/>
                                                          <w:marBottom w:val="0"/>
                                                          <w:divBdr>
                                                            <w:top w:val="none" w:sz="0" w:space="0" w:color="auto"/>
                                                            <w:left w:val="none" w:sz="0" w:space="0" w:color="auto"/>
                                                            <w:bottom w:val="none" w:sz="0" w:space="0" w:color="auto"/>
                                                            <w:right w:val="none" w:sz="0" w:space="0" w:color="auto"/>
                                                          </w:divBdr>
                                                        </w:div>
                                                        <w:div w:id="1617982648">
                                                          <w:marLeft w:val="0"/>
                                                          <w:marRight w:val="0"/>
                                                          <w:marTop w:val="0"/>
                                                          <w:marBottom w:val="0"/>
                                                          <w:divBdr>
                                                            <w:top w:val="none" w:sz="0" w:space="0" w:color="auto"/>
                                                            <w:left w:val="none" w:sz="0" w:space="0" w:color="auto"/>
                                                            <w:bottom w:val="none" w:sz="0" w:space="0" w:color="auto"/>
                                                            <w:right w:val="none" w:sz="0" w:space="0" w:color="auto"/>
                                                          </w:divBdr>
                                                        </w:div>
                                                        <w:div w:id="1703360014">
                                                          <w:marLeft w:val="0"/>
                                                          <w:marRight w:val="0"/>
                                                          <w:marTop w:val="0"/>
                                                          <w:marBottom w:val="0"/>
                                                          <w:divBdr>
                                                            <w:top w:val="none" w:sz="0" w:space="0" w:color="auto"/>
                                                            <w:left w:val="none" w:sz="0" w:space="0" w:color="auto"/>
                                                            <w:bottom w:val="none" w:sz="0" w:space="0" w:color="auto"/>
                                                            <w:right w:val="none" w:sz="0" w:space="0" w:color="auto"/>
                                                          </w:divBdr>
                                                        </w:div>
                                                        <w:div w:id="1392537211">
                                                          <w:marLeft w:val="0"/>
                                                          <w:marRight w:val="0"/>
                                                          <w:marTop w:val="0"/>
                                                          <w:marBottom w:val="0"/>
                                                          <w:divBdr>
                                                            <w:top w:val="none" w:sz="0" w:space="0" w:color="auto"/>
                                                            <w:left w:val="none" w:sz="0" w:space="0" w:color="auto"/>
                                                            <w:bottom w:val="none" w:sz="0" w:space="0" w:color="auto"/>
                                                            <w:right w:val="none" w:sz="0" w:space="0" w:color="auto"/>
                                                          </w:divBdr>
                                                        </w:div>
                                                        <w:div w:id="184682681">
                                                          <w:marLeft w:val="0"/>
                                                          <w:marRight w:val="0"/>
                                                          <w:marTop w:val="0"/>
                                                          <w:marBottom w:val="0"/>
                                                          <w:divBdr>
                                                            <w:top w:val="none" w:sz="0" w:space="0" w:color="auto"/>
                                                            <w:left w:val="none" w:sz="0" w:space="0" w:color="auto"/>
                                                            <w:bottom w:val="none" w:sz="0" w:space="0" w:color="auto"/>
                                                            <w:right w:val="none" w:sz="0" w:space="0" w:color="auto"/>
                                                          </w:divBdr>
                                                        </w:div>
                                                        <w:div w:id="842402145">
                                                          <w:marLeft w:val="0"/>
                                                          <w:marRight w:val="0"/>
                                                          <w:marTop w:val="0"/>
                                                          <w:marBottom w:val="0"/>
                                                          <w:divBdr>
                                                            <w:top w:val="none" w:sz="0" w:space="0" w:color="auto"/>
                                                            <w:left w:val="none" w:sz="0" w:space="0" w:color="auto"/>
                                                            <w:bottom w:val="none" w:sz="0" w:space="0" w:color="auto"/>
                                                            <w:right w:val="none" w:sz="0" w:space="0" w:color="auto"/>
                                                          </w:divBdr>
                                                        </w:div>
                                                        <w:div w:id="1435788193">
                                                          <w:marLeft w:val="0"/>
                                                          <w:marRight w:val="0"/>
                                                          <w:marTop w:val="0"/>
                                                          <w:marBottom w:val="0"/>
                                                          <w:divBdr>
                                                            <w:top w:val="none" w:sz="0" w:space="0" w:color="auto"/>
                                                            <w:left w:val="none" w:sz="0" w:space="0" w:color="auto"/>
                                                            <w:bottom w:val="none" w:sz="0" w:space="0" w:color="auto"/>
                                                            <w:right w:val="none" w:sz="0" w:space="0" w:color="auto"/>
                                                          </w:divBdr>
                                                        </w:div>
                                                        <w:div w:id="1336419382">
                                                          <w:marLeft w:val="0"/>
                                                          <w:marRight w:val="0"/>
                                                          <w:marTop w:val="0"/>
                                                          <w:marBottom w:val="0"/>
                                                          <w:divBdr>
                                                            <w:top w:val="none" w:sz="0" w:space="0" w:color="auto"/>
                                                            <w:left w:val="none" w:sz="0" w:space="0" w:color="auto"/>
                                                            <w:bottom w:val="none" w:sz="0" w:space="0" w:color="auto"/>
                                                            <w:right w:val="none" w:sz="0" w:space="0" w:color="auto"/>
                                                          </w:divBdr>
                                                        </w:div>
                                                        <w:div w:id="746925326">
                                                          <w:marLeft w:val="0"/>
                                                          <w:marRight w:val="0"/>
                                                          <w:marTop w:val="0"/>
                                                          <w:marBottom w:val="0"/>
                                                          <w:divBdr>
                                                            <w:top w:val="none" w:sz="0" w:space="0" w:color="auto"/>
                                                            <w:left w:val="none" w:sz="0" w:space="0" w:color="auto"/>
                                                            <w:bottom w:val="none" w:sz="0" w:space="0" w:color="auto"/>
                                                            <w:right w:val="none" w:sz="0" w:space="0" w:color="auto"/>
                                                          </w:divBdr>
                                                        </w:div>
                                                        <w:div w:id="2055691111">
                                                          <w:marLeft w:val="0"/>
                                                          <w:marRight w:val="0"/>
                                                          <w:marTop w:val="0"/>
                                                          <w:marBottom w:val="0"/>
                                                          <w:divBdr>
                                                            <w:top w:val="none" w:sz="0" w:space="0" w:color="auto"/>
                                                            <w:left w:val="none" w:sz="0" w:space="0" w:color="auto"/>
                                                            <w:bottom w:val="none" w:sz="0" w:space="0" w:color="auto"/>
                                                            <w:right w:val="none" w:sz="0" w:space="0" w:color="auto"/>
                                                          </w:divBdr>
                                                        </w:div>
                                                        <w:div w:id="794829155">
                                                          <w:marLeft w:val="0"/>
                                                          <w:marRight w:val="0"/>
                                                          <w:marTop w:val="0"/>
                                                          <w:marBottom w:val="0"/>
                                                          <w:divBdr>
                                                            <w:top w:val="none" w:sz="0" w:space="0" w:color="auto"/>
                                                            <w:left w:val="none" w:sz="0" w:space="0" w:color="auto"/>
                                                            <w:bottom w:val="none" w:sz="0" w:space="0" w:color="auto"/>
                                                            <w:right w:val="none" w:sz="0" w:space="0" w:color="auto"/>
                                                          </w:divBdr>
                                                        </w:div>
                                                        <w:div w:id="1678732172">
                                                          <w:marLeft w:val="0"/>
                                                          <w:marRight w:val="0"/>
                                                          <w:marTop w:val="0"/>
                                                          <w:marBottom w:val="0"/>
                                                          <w:divBdr>
                                                            <w:top w:val="none" w:sz="0" w:space="0" w:color="auto"/>
                                                            <w:left w:val="none" w:sz="0" w:space="0" w:color="auto"/>
                                                            <w:bottom w:val="none" w:sz="0" w:space="0" w:color="auto"/>
                                                            <w:right w:val="none" w:sz="0" w:space="0" w:color="auto"/>
                                                          </w:divBdr>
                                                        </w:div>
                                                        <w:div w:id="89591387">
                                                          <w:marLeft w:val="0"/>
                                                          <w:marRight w:val="0"/>
                                                          <w:marTop w:val="0"/>
                                                          <w:marBottom w:val="0"/>
                                                          <w:divBdr>
                                                            <w:top w:val="none" w:sz="0" w:space="0" w:color="auto"/>
                                                            <w:left w:val="none" w:sz="0" w:space="0" w:color="auto"/>
                                                            <w:bottom w:val="none" w:sz="0" w:space="0" w:color="auto"/>
                                                            <w:right w:val="none" w:sz="0" w:space="0" w:color="auto"/>
                                                          </w:divBdr>
                                                        </w:div>
                                                        <w:div w:id="1228105353">
                                                          <w:marLeft w:val="0"/>
                                                          <w:marRight w:val="0"/>
                                                          <w:marTop w:val="0"/>
                                                          <w:marBottom w:val="0"/>
                                                          <w:divBdr>
                                                            <w:top w:val="none" w:sz="0" w:space="0" w:color="auto"/>
                                                            <w:left w:val="none" w:sz="0" w:space="0" w:color="auto"/>
                                                            <w:bottom w:val="none" w:sz="0" w:space="0" w:color="auto"/>
                                                            <w:right w:val="none" w:sz="0" w:space="0" w:color="auto"/>
                                                          </w:divBdr>
                                                        </w:div>
                                                        <w:div w:id="1246962291">
                                                          <w:marLeft w:val="0"/>
                                                          <w:marRight w:val="0"/>
                                                          <w:marTop w:val="0"/>
                                                          <w:marBottom w:val="0"/>
                                                          <w:divBdr>
                                                            <w:top w:val="none" w:sz="0" w:space="0" w:color="auto"/>
                                                            <w:left w:val="none" w:sz="0" w:space="0" w:color="auto"/>
                                                            <w:bottom w:val="none" w:sz="0" w:space="0" w:color="auto"/>
                                                            <w:right w:val="none" w:sz="0" w:space="0" w:color="auto"/>
                                                          </w:divBdr>
                                                        </w:div>
                                                        <w:div w:id="702631957">
                                                          <w:marLeft w:val="0"/>
                                                          <w:marRight w:val="0"/>
                                                          <w:marTop w:val="0"/>
                                                          <w:marBottom w:val="0"/>
                                                          <w:divBdr>
                                                            <w:top w:val="none" w:sz="0" w:space="0" w:color="auto"/>
                                                            <w:left w:val="none" w:sz="0" w:space="0" w:color="auto"/>
                                                            <w:bottom w:val="none" w:sz="0" w:space="0" w:color="auto"/>
                                                            <w:right w:val="none" w:sz="0" w:space="0" w:color="auto"/>
                                                          </w:divBdr>
                                                        </w:div>
                                                        <w:div w:id="1637029041">
                                                          <w:marLeft w:val="0"/>
                                                          <w:marRight w:val="0"/>
                                                          <w:marTop w:val="0"/>
                                                          <w:marBottom w:val="0"/>
                                                          <w:divBdr>
                                                            <w:top w:val="none" w:sz="0" w:space="0" w:color="auto"/>
                                                            <w:left w:val="none" w:sz="0" w:space="0" w:color="auto"/>
                                                            <w:bottom w:val="none" w:sz="0" w:space="0" w:color="auto"/>
                                                            <w:right w:val="none" w:sz="0" w:space="0" w:color="auto"/>
                                                          </w:divBdr>
                                                        </w:div>
                                                        <w:div w:id="1322542949">
                                                          <w:marLeft w:val="0"/>
                                                          <w:marRight w:val="0"/>
                                                          <w:marTop w:val="0"/>
                                                          <w:marBottom w:val="0"/>
                                                          <w:divBdr>
                                                            <w:top w:val="none" w:sz="0" w:space="0" w:color="auto"/>
                                                            <w:left w:val="none" w:sz="0" w:space="0" w:color="auto"/>
                                                            <w:bottom w:val="none" w:sz="0" w:space="0" w:color="auto"/>
                                                            <w:right w:val="none" w:sz="0" w:space="0" w:color="auto"/>
                                                          </w:divBdr>
                                                        </w:div>
                                                        <w:div w:id="913589869">
                                                          <w:marLeft w:val="0"/>
                                                          <w:marRight w:val="0"/>
                                                          <w:marTop w:val="0"/>
                                                          <w:marBottom w:val="0"/>
                                                          <w:divBdr>
                                                            <w:top w:val="none" w:sz="0" w:space="0" w:color="auto"/>
                                                            <w:left w:val="none" w:sz="0" w:space="0" w:color="auto"/>
                                                            <w:bottom w:val="none" w:sz="0" w:space="0" w:color="auto"/>
                                                            <w:right w:val="none" w:sz="0" w:space="0" w:color="auto"/>
                                                          </w:divBdr>
                                                        </w:div>
                                                        <w:div w:id="1619525980">
                                                          <w:marLeft w:val="0"/>
                                                          <w:marRight w:val="0"/>
                                                          <w:marTop w:val="0"/>
                                                          <w:marBottom w:val="0"/>
                                                          <w:divBdr>
                                                            <w:top w:val="none" w:sz="0" w:space="0" w:color="auto"/>
                                                            <w:left w:val="none" w:sz="0" w:space="0" w:color="auto"/>
                                                            <w:bottom w:val="none" w:sz="0" w:space="0" w:color="auto"/>
                                                            <w:right w:val="none" w:sz="0" w:space="0" w:color="auto"/>
                                                          </w:divBdr>
                                                        </w:div>
                                                        <w:div w:id="710957514">
                                                          <w:marLeft w:val="0"/>
                                                          <w:marRight w:val="0"/>
                                                          <w:marTop w:val="0"/>
                                                          <w:marBottom w:val="0"/>
                                                          <w:divBdr>
                                                            <w:top w:val="none" w:sz="0" w:space="0" w:color="auto"/>
                                                            <w:left w:val="none" w:sz="0" w:space="0" w:color="auto"/>
                                                            <w:bottom w:val="none" w:sz="0" w:space="0" w:color="auto"/>
                                                            <w:right w:val="none" w:sz="0" w:space="0" w:color="auto"/>
                                                          </w:divBdr>
                                                        </w:div>
                                                        <w:div w:id="1143892630">
                                                          <w:marLeft w:val="0"/>
                                                          <w:marRight w:val="0"/>
                                                          <w:marTop w:val="0"/>
                                                          <w:marBottom w:val="0"/>
                                                          <w:divBdr>
                                                            <w:top w:val="none" w:sz="0" w:space="0" w:color="auto"/>
                                                            <w:left w:val="none" w:sz="0" w:space="0" w:color="auto"/>
                                                            <w:bottom w:val="none" w:sz="0" w:space="0" w:color="auto"/>
                                                            <w:right w:val="none" w:sz="0" w:space="0" w:color="auto"/>
                                                          </w:divBdr>
                                                        </w:div>
                                                        <w:div w:id="846286417">
                                                          <w:marLeft w:val="0"/>
                                                          <w:marRight w:val="0"/>
                                                          <w:marTop w:val="0"/>
                                                          <w:marBottom w:val="0"/>
                                                          <w:divBdr>
                                                            <w:top w:val="none" w:sz="0" w:space="0" w:color="auto"/>
                                                            <w:left w:val="none" w:sz="0" w:space="0" w:color="auto"/>
                                                            <w:bottom w:val="none" w:sz="0" w:space="0" w:color="auto"/>
                                                            <w:right w:val="none" w:sz="0" w:space="0" w:color="auto"/>
                                                          </w:divBdr>
                                                        </w:div>
                                                        <w:div w:id="330452999">
                                                          <w:marLeft w:val="0"/>
                                                          <w:marRight w:val="0"/>
                                                          <w:marTop w:val="0"/>
                                                          <w:marBottom w:val="0"/>
                                                          <w:divBdr>
                                                            <w:top w:val="none" w:sz="0" w:space="0" w:color="auto"/>
                                                            <w:left w:val="none" w:sz="0" w:space="0" w:color="auto"/>
                                                            <w:bottom w:val="none" w:sz="0" w:space="0" w:color="auto"/>
                                                            <w:right w:val="none" w:sz="0" w:space="0" w:color="auto"/>
                                                          </w:divBdr>
                                                        </w:div>
                                                        <w:div w:id="812482117">
                                                          <w:marLeft w:val="0"/>
                                                          <w:marRight w:val="0"/>
                                                          <w:marTop w:val="0"/>
                                                          <w:marBottom w:val="0"/>
                                                          <w:divBdr>
                                                            <w:top w:val="none" w:sz="0" w:space="0" w:color="auto"/>
                                                            <w:left w:val="none" w:sz="0" w:space="0" w:color="auto"/>
                                                            <w:bottom w:val="none" w:sz="0" w:space="0" w:color="auto"/>
                                                            <w:right w:val="none" w:sz="0" w:space="0" w:color="auto"/>
                                                          </w:divBdr>
                                                        </w:div>
                                                        <w:div w:id="1412236256">
                                                          <w:marLeft w:val="0"/>
                                                          <w:marRight w:val="0"/>
                                                          <w:marTop w:val="0"/>
                                                          <w:marBottom w:val="0"/>
                                                          <w:divBdr>
                                                            <w:top w:val="none" w:sz="0" w:space="0" w:color="auto"/>
                                                            <w:left w:val="none" w:sz="0" w:space="0" w:color="auto"/>
                                                            <w:bottom w:val="none" w:sz="0" w:space="0" w:color="auto"/>
                                                            <w:right w:val="none" w:sz="0" w:space="0" w:color="auto"/>
                                                          </w:divBdr>
                                                        </w:div>
                                                        <w:div w:id="524829309">
                                                          <w:marLeft w:val="0"/>
                                                          <w:marRight w:val="0"/>
                                                          <w:marTop w:val="0"/>
                                                          <w:marBottom w:val="0"/>
                                                          <w:divBdr>
                                                            <w:top w:val="none" w:sz="0" w:space="0" w:color="auto"/>
                                                            <w:left w:val="none" w:sz="0" w:space="0" w:color="auto"/>
                                                            <w:bottom w:val="none" w:sz="0" w:space="0" w:color="auto"/>
                                                            <w:right w:val="none" w:sz="0" w:space="0" w:color="auto"/>
                                                          </w:divBdr>
                                                        </w:div>
                                                        <w:div w:id="1472209826">
                                                          <w:marLeft w:val="0"/>
                                                          <w:marRight w:val="0"/>
                                                          <w:marTop w:val="0"/>
                                                          <w:marBottom w:val="0"/>
                                                          <w:divBdr>
                                                            <w:top w:val="none" w:sz="0" w:space="0" w:color="auto"/>
                                                            <w:left w:val="none" w:sz="0" w:space="0" w:color="auto"/>
                                                            <w:bottom w:val="none" w:sz="0" w:space="0" w:color="auto"/>
                                                            <w:right w:val="none" w:sz="0" w:space="0" w:color="auto"/>
                                                          </w:divBdr>
                                                        </w:div>
                                                        <w:div w:id="410393389">
                                                          <w:marLeft w:val="0"/>
                                                          <w:marRight w:val="0"/>
                                                          <w:marTop w:val="0"/>
                                                          <w:marBottom w:val="0"/>
                                                          <w:divBdr>
                                                            <w:top w:val="none" w:sz="0" w:space="0" w:color="auto"/>
                                                            <w:left w:val="none" w:sz="0" w:space="0" w:color="auto"/>
                                                            <w:bottom w:val="none" w:sz="0" w:space="0" w:color="auto"/>
                                                            <w:right w:val="none" w:sz="0" w:space="0" w:color="auto"/>
                                                          </w:divBdr>
                                                        </w:div>
                                                        <w:div w:id="767194046">
                                                          <w:marLeft w:val="0"/>
                                                          <w:marRight w:val="0"/>
                                                          <w:marTop w:val="0"/>
                                                          <w:marBottom w:val="0"/>
                                                          <w:divBdr>
                                                            <w:top w:val="none" w:sz="0" w:space="0" w:color="auto"/>
                                                            <w:left w:val="none" w:sz="0" w:space="0" w:color="auto"/>
                                                            <w:bottom w:val="none" w:sz="0" w:space="0" w:color="auto"/>
                                                            <w:right w:val="none" w:sz="0" w:space="0" w:color="auto"/>
                                                          </w:divBdr>
                                                        </w:div>
                                                        <w:div w:id="1711346429">
                                                          <w:marLeft w:val="0"/>
                                                          <w:marRight w:val="0"/>
                                                          <w:marTop w:val="0"/>
                                                          <w:marBottom w:val="0"/>
                                                          <w:divBdr>
                                                            <w:top w:val="none" w:sz="0" w:space="0" w:color="auto"/>
                                                            <w:left w:val="none" w:sz="0" w:space="0" w:color="auto"/>
                                                            <w:bottom w:val="none" w:sz="0" w:space="0" w:color="auto"/>
                                                            <w:right w:val="none" w:sz="0" w:space="0" w:color="auto"/>
                                                          </w:divBdr>
                                                        </w:div>
                                                        <w:div w:id="1988707008">
                                                          <w:marLeft w:val="0"/>
                                                          <w:marRight w:val="0"/>
                                                          <w:marTop w:val="0"/>
                                                          <w:marBottom w:val="0"/>
                                                          <w:divBdr>
                                                            <w:top w:val="none" w:sz="0" w:space="0" w:color="auto"/>
                                                            <w:left w:val="none" w:sz="0" w:space="0" w:color="auto"/>
                                                            <w:bottom w:val="none" w:sz="0" w:space="0" w:color="auto"/>
                                                            <w:right w:val="none" w:sz="0" w:space="0" w:color="auto"/>
                                                          </w:divBdr>
                                                        </w:div>
                                                        <w:div w:id="1472092993">
                                                          <w:marLeft w:val="0"/>
                                                          <w:marRight w:val="0"/>
                                                          <w:marTop w:val="0"/>
                                                          <w:marBottom w:val="0"/>
                                                          <w:divBdr>
                                                            <w:top w:val="none" w:sz="0" w:space="0" w:color="auto"/>
                                                            <w:left w:val="none" w:sz="0" w:space="0" w:color="auto"/>
                                                            <w:bottom w:val="none" w:sz="0" w:space="0" w:color="auto"/>
                                                            <w:right w:val="none" w:sz="0" w:space="0" w:color="auto"/>
                                                          </w:divBdr>
                                                        </w:div>
                                                        <w:div w:id="1951230980">
                                                          <w:marLeft w:val="0"/>
                                                          <w:marRight w:val="0"/>
                                                          <w:marTop w:val="0"/>
                                                          <w:marBottom w:val="0"/>
                                                          <w:divBdr>
                                                            <w:top w:val="none" w:sz="0" w:space="0" w:color="auto"/>
                                                            <w:left w:val="none" w:sz="0" w:space="0" w:color="auto"/>
                                                            <w:bottom w:val="none" w:sz="0" w:space="0" w:color="auto"/>
                                                            <w:right w:val="none" w:sz="0" w:space="0" w:color="auto"/>
                                                          </w:divBdr>
                                                        </w:div>
                                                        <w:div w:id="25496829">
                                                          <w:marLeft w:val="0"/>
                                                          <w:marRight w:val="0"/>
                                                          <w:marTop w:val="0"/>
                                                          <w:marBottom w:val="0"/>
                                                          <w:divBdr>
                                                            <w:top w:val="none" w:sz="0" w:space="0" w:color="auto"/>
                                                            <w:left w:val="none" w:sz="0" w:space="0" w:color="auto"/>
                                                            <w:bottom w:val="none" w:sz="0" w:space="0" w:color="auto"/>
                                                            <w:right w:val="none" w:sz="0" w:space="0" w:color="auto"/>
                                                          </w:divBdr>
                                                        </w:div>
                                                        <w:div w:id="1588071630">
                                                          <w:marLeft w:val="0"/>
                                                          <w:marRight w:val="0"/>
                                                          <w:marTop w:val="0"/>
                                                          <w:marBottom w:val="0"/>
                                                          <w:divBdr>
                                                            <w:top w:val="none" w:sz="0" w:space="0" w:color="auto"/>
                                                            <w:left w:val="none" w:sz="0" w:space="0" w:color="auto"/>
                                                            <w:bottom w:val="none" w:sz="0" w:space="0" w:color="auto"/>
                                                            <w:right w:val="none" w:sz="0" w:space="0" w:color="auto"/>
                                                          </w:divBdr>
                                                        </w:div>
                                                        <w:div w:id="950434601">
                                                          <w:marLeft w:val="0"/>
                                                          <w:marRight w:val="0"/>
                                                          <w:marTop w:val="0"/>
                                                          <w:marBottom w:val="0"/>
                                                          <w:divBdr>
                                                            <w:top w:val="none" w:sz="0" w:space="0" w:color="auto"/>
                                                            <w:left w:val="none" w:sz="0" w:space="0" w:color="auto"/>
                                                            <w:bottom w:val="none" w:sz="0" w:space="0" w:color="auto"/>
                                                            <w:right w:val="none" w:sz="0" w:space="0" w:color="auto"/>
                                                          </w:divBdr>
                                                        </w:div>
                                                        <w:div w:id="210652553">
                                                          <w:marLeft w:val="0"/>
                                                          <w:marRight w:val="0"/>
                                                          <w:marTop w:val="0"/>
                                                          <w:marBottom w:val="0"/>
                                                          <w:divBdr>
                                                            <w:top w:val="none" w:sz="0" w:space="0" w:color="auto"/>
                                                            <w:left w:val="none" w:sz="0" w:space="0" w:color="auto"/>
                                                            <w:bottom w:val="none" w:sz="0" w:space="0" w:color="auto"/>
                                                            <w:right w:val="none" w:sz="0" w:space="0" w:color="auto"/>
                                                          </w:divBdr>
                                                        </w:div>
                                                        <w:div w:id="803699820">
                                                          <w:marLeft w:val="0"/>
                                                          <w:marRight w:val="0"/>
                                                          <w:marTop w:val="0"/>
                                                          <w:marBottom w:val="0"/>
                                                          <w:divBdr>
                                                            <w:top w:val="none" w:sz="0" w:space="0" w:color="auto"/>
                                                            <w:left w:val="none" w:sz="0" w:space="0" w:color="auto"/>
                                                            <w:bottom w:val="none" w:sz="0" w:space="0" w:color="auto"/>
                                                            <w:right w:val="none" w:sz="0" w:space="0" w:color="auto"/>
                                                          </w:divBdr>
                                                        </w:div>
                                                        <w:div w:id="1586572149">
                                                          <w:marLeft w:val="0"/>
                                                          <w:marRight w:val="0"/>
                                                          <w:marTop w:val="0"/>
                                                          <w:marBottom w:val="0"/>
                                                          <w:divBdr>
                                                            <w:top w:val="none" w:sz="0" w:space="0" w:color="auto"/>
                                                            <w:left w:val="none" w:sz="0" w:space="0" w:color="auto"/>
                                                            <w:bottom w:val="none" w:sz="0" w:space="0" w:color="auto"/>
                                                            <w:right w:val="none" w:sz="0" w:space="0" w:color="auto"/>
                                                          </w:divBdr>
                                                        </w:div>
                                                        <w:div w:id="1264804112">
                                                          <w:marLeft w:val="0"/>
                                                          <w:marRight w:val="0"/>
                                                          <w:marTop w:val="0"/>
                                                          <w:marBottom w:val="0"/>
                                                          <w:divBdr>
                                                            <w:top w:val="none" w:sz="0" w:space="0" w:color="auto"/>
                                                            <w:left w:val="none" w:sz="0" w:space="0" w:color="auto"/>
                                                            <w:bottom w:val="none" w:sz="0" w:space="0" w:color="auto"/>
                                                            <w:right w:val="none" w:sz="0" w:space="0" w:color="auto"/>
                                                          </w:divBdr>
                                                        </w:div>
                                                        <w:div w:id="1395541428">
                                                          <w:marLeft w:val="0"/>
                                                          <w:marRight w:val="0"/>
                                                          <w:marTop w:val="0"/>
                                                          <w:marBottom w:val="0"/>
                                                          <w:divBdr>
                                                            <w:top w:val="none" w:sz="0" w:space="0" w:color="auto"/>
                                                            <w:left w:val="none" w:sz="0" w:space="0" w:color="auto"/>
                                                            <w:bottom w:val="none" w:sz="0" w:space="0" w:color="auto"/>
                                                            <w:right w:val="none" w:sz="0" w:space="0" w:color="auto"/>
                                                          </w:divBdr>
                                                        </w:div>
                                                        <w:div w:id="524754896">
                                                          <w:marLeft w:val="0"/>
                                                          <w:marRight w:val="0"/>
                                                          <w:marTop w:val="0"/>
                                                          <w:marBottom w:val="0"/>
                                                          <w:divBdr>
                                                            <w:top w:val="none" w:sz="0" w:space="0" w:color="auto"/>
                                                            <w:left w:val="none" w:sz="0" w:space="0" w:color="auto"/>
                                                            <w:bottom w:val="none" w:sz="0" w:space="0" w:color="auto"/>
                                                            <w:right w:val="none" w:sz="0" w:space="0" w:color="auto"/>
                                                          </w:divBdr>
                                                        </w:div>
                                                        <w:div w:id="167797701">
                                                          <w:marLeft w:val="0"/>
                                                          <w:marRight w:val="0"/>
                                                          <w:marTop w:val="0"/>
                                                          <w:marBottom w:val="0"/>
                                                          <w:divBdr>
                                                            <w:top w:val="none" w:sz="0" w:space="0" w:color="auto"/>
                                                            <w:left w:val="none" w:sz="0" w:space="0" w:color="auto"/>
                                                            <w:bottom w:val="none" w:sz="0" w:space="0" w:color="auto"/>
                                                            <w:right w:val="none" w:sz="0" w:space="0" w:color="auto"/>
                                                          </w:divBdr>
                                                        </w:div>
                                                        <w:div w:id="314070359">
                                                          <w:marLeft w:val="0"/>
                                                          <w:marRight w:val="0"/>
                                                          <w:marTop w:val="0"/>
                                                          <w:marBottom w:val="0"/>
                                                          <w:divBdr>
                                                            <w:top w:val="none" w:sz="0" w:space="0" w:color="auto"/>
                                                            <w:left w:val="none" w:sz="0" w:space="0" w:color="auto"/>
                                                            <w:bottom w:val="none" w:sz="0" w:space="0" w:color="auto"/>
                                                            <w:right w:val="none" w:sz="0" w:space="0" w:color="auto"/>
                                                          </w:divBdr>
                                                        </w:div>
                                                        <w:div w:id="295180735">
                                                          <w:marLeft w:val="0"/>
                                                          <w:marRight w:val="0"/>
                                                          <w:marTop w:val="0"/>
                                                          <w:marBottom w:val="0"/>
                                                          <w:divBdr>
                                                            <w:top w:val="none" w:sz="0" w:space="0" w:color="auto"/>
                                                            <w:left w:val="none" w:sz="0" w:space="0" w:color="auto"/>
                                                            <w:bottom w:val="none" w:sz="0" w:space="0" w:color="auto"/>
                                                            <w:right w:val="none" w:sz="0" w:space="0" w:color="auto"/>
                                                          </w:divBdr>
                                                        </w:div>
                                                        <w:div w:id="1252160076">
                                                          <w:marLeft w:val="0"/>
                                                          <w:marRight w:val="0"/>
                                                          <w:marTop w:val="0"/>
                                                          <w:marBottom w:val="0"/>
                                                          <w:divBdr>
                                                            <w:top w:val="none" w:sz="0" w:space="0" w:color="auto"/>
                                                            <w:left w:val="none" w:sz="0" w:space="0" w:color="auto"/>
                                                            <w:bottom w:val="none" w:sz="0" w:space="0" w:color="auto"/>
                                                            <w:right w:val="none" w:sz="0" w:space="0" w:color="auto"/>
                                                          </w:divBdr>
                                                        </w:div>
                                                        <w:div w:id="10492540">
                                                          <w:marLeft w:val="0"/>
                                                          <w:marRight w:val="0"/>
                                                          <w:marTop w:val="0"/>
                                                          <w:marBottom w:val="0"/>
                                                          <w:divBdr>
                                                            <w:top w:val="none" w:sz="0" w:space="0" w:color="auto"/>
                                                            <w:left w:val="none" w:sz="0" w:space="0" w:color="auto"/>
                                                            <w:bottom w:val="none" w:sz="0" w:space="0" w:color="auto"/>
                                                            <w:right w:val="none" w:sz="0" w:space="0" w:color="auto"/>
                                                          </w:divBdr>
                                                        </w:div>
                                                        <w:div w:id="100877744">
                                                          <w:marLeft w:val="0"/>
                                                          <w:marRight w:val="0"/>
                                                          <w:marTop w:val="0"/>
                                                          <w:marBottom w:val="0"/>
                                                          <w:divBdr>
                                                            <w:top w:val="none" w:sz="0" w:space="0" w:color="auto"/>
                                                            <w:left w:val="none" w:sz="0" w:space="0" w:color="auto"/>
                                                            <w:bottom w:val="none" w:sz="0" w:space="0" w:color="auto"/>
                                                            <w:right w:val="none" w:sz="0" w:space="0" w:color="auto"/>
                                                          </w:divBdr>
                                                        </w:div>
                                                        <w:div w:id="46420306">
                                                          <w:marLeft w:val="0"/>
                                                          <w:marRight w:val="0"/>
                                                          <w:marTop w:val="0"/>
                                                          <w:marBottom w:val="0"/>
                                                          <w:divBdr>
                                                            <w:top w:val="none" w:sz="0" w:space="0" w:color="auto"/>
                                                            <w:left w:val="none" w:sz="0" w:space="0" w:color="auto"/>
                                                            <w:bottom w:val="none" w:sz="0" w:space="0" w:color="auto"/>
                                                            <w:right w:val="none" w:sz="0" w:space="0" w:color="auto"/>
                                                          </w:divBdr>
                                                        </w:div>
                                                        <w:div w:id="1255549072">
                                                          <w:marLeft w:val="0"/>
                                                          <w:marRight w:val="0"/>
                                                          <w:marTop w:val="0"/>
                                                          <w:marBottom w:val="0"/>
                                                          <w:divBdr>
                                                            <w:top w:val="none" w:sz="0" w:space="0" w:color="auto"/>
                                                            <w:left w:val="none" w:sz="0" w:space="0" w:color="auto"/>
                                                            <w:bottom w:val="none" w:sz="0" w:space="0" w:color="auto"/>
                                                            <w:right w:val="none" w:sz="0" w:space="0" w:color="auto"/>
                                                          </w:divBdr>
                                                        </w:div>
                                                        <w:div w:id="1091585428">
                                                          <w:marLeft w:val="0"/>
                                                          <w:marRight w:val="0"/>
                                                          <w:marTop w:val="0"/>
                                                          <w:marBottom w:val="0"/>
                                                          <w:divBdr>
                                                            <w:top w:val="none" w:sz="0" w:space="0" w:color="auto"/>
                                                            <w:left w:val="none" w:sz="0" w:space="0" w:color="auto"/>
                                                            <w:bottom w:val="none" w:sz="0" w:space="0" w:color="auto"/>
                                                            <w:right w:val="none" w:sz="0" w:space="0" w:color="auto"/>
                                                          </w:divBdr>
                                                        </w:div>
                                                        <w:div w:id="1542014846">
                                                          <w:marLeft w:val="0"/>
                                                          <w:marRight w:val="0"/>
                                                          <w:marTop w:val="0"/>
                                                          <w:marBottom w:val="0"/>
                                                          <w:divBdr>
                                                            <w:top w:val="none" w:sz="0" w:space="0" w:color="auto"/>
                                                            <w:left w:val="none" w:sz="0" w:space="0" w:color="auto"/>
                                                            <w:bottom w:val="none" w:sz="0" w:space="0" w:color="auto"/>
                                                            <w:right w:val="none" w:sz="0" w:space="0" w:color="auto"/>
                                                          </w:divBdr>
                                                        </w:div>
                                                        <w:div w:id="1088500406">
                                                          <w:marLeft w:val="0"/>
                                                          <w:marRight w:val="0"/>
                                                          <w:marTop w:val="0"/>
                                                          <w:marBottom w:val="0"/>
                                                          <w:divBdr>
                                                            <w:top w:val="none" w:sz="0" w:space="0" w:color="auto"/>
                                                            <w:left w:val="none" w:sz="0" w:space="0" w:color="auto"/>
                                                            <w:bottom w:val="none" w:sz="0" w:space="0" w:color="auto"/>
                                                            <w:right w:val="none" w:sz="0" w:space="0" w:color="auto"/>
                                                          </w:divBdr>
                                                        </w:div>
                                                        <w:div w:id="426312879">
                                                          <w:marLeft w:val="0"/>
                                                          <w:marRight w:val="0"/>
                                                          <w:marTop w:val="0"/>
                                                          <w:marBottom w:val="0"/>
                                                          <w:divBdr>
                                                            <w:top w:val="none" w:sz="0" w:space="0" w:color="auto"/>
                                                            <w:left w:val="none" w:sz="0" w:space="0" w:color="auto"/>
                                                            <w:bottom w:val="none" w:sz="0" w:space="0" w:color="auto"/>
                                                            <w:right w:val="none" w:sz="0" w:space="0" w:color="auto"/>
                                                          </w:divBdr>
                                                        </w:div>
                                                        <w:div w:id="997808551">
                                                          <w:marLeft w:val="0"/>
                                                          <w:marRight w:val="0"/>
                                                          <w:marTop w:val="0"/>
                                                          <w:marBottom w:val="0"/>
                                                          <w:divBdr>
                                                            <w:top w:val="none" w:sz="0" w:space="0" w:color="auto"/>
                                                            <w:left w:val="none" w:sz="0" w:space="0" w:color="auto"/>
                                                            <w:bottom w:val="none" w:sz="0" w:space="0" w:color="auto"/>
                                                            <w:right w:val="none" w:sz="0" w:space="0" w:color="auto"/>
                                                          </w:divBdr>
                                                        </w:div>
                                                        <w:div w:id="1901942055">
                                                          <w:marLeft w:val="0"/>
                                                          <w:marRight w:val="0"/>
                                                          <w:marTop w:val="0"/>
                                                          <w:marBottom w:val="0"/>
                                                          <w:divBdr>
                                                            <w:top w:val="none" w:sz="0" w:space="0" w:color="auto"/>
                                                            <w:left w:val="none" w:sz="0" w:space="0" w:color="auto"/>
                                                            <w:bottom w:val="none" w:sz="0" w:space="0" w:color="auto"/>
                                                            <w:right w:val="none" w:sz="0" w:space="0" w:color="auto"/>
                                                          </w:divBdr>
                                                        </w:div>
                                                        <w:div w:id="1296326825">
                                                          <w:marLeft w:val="0"/>
                                                          <w:marRight w:val="0"/>
                                                          <w:marTop w:val="0"/>
                                                          <w:marBottom w:val="0"/>
                                                          <w:divBdr>
                                                            <w:top w:val="none" w:sz="0" w:space="0" w:color="auto"/>
                                                            <w:left w:val="none" w:sz="0" w:space="0" w:color="auto"/>
                                                            <w:bottom w:val="none" w:sz="0" w:space="0" w:color="auto"/>
                                                            <w:right w:val="none" w:sz="0" w:space="0" w:color="auto"/>
                                                          </w:divBdr>
                                                        </w:div>
                                                        <w:div w:id="1238173191">
                                                          <w:marLeft w:val="0"/>
                                                          <w:marRight w:val="0"/>
                                                          <w:marTop w:val="0"/>
                                                          <w:marBottom w:val="0"/>
                                                          <w:divBdr>
                                                            <w:top w:val="none" w:sz="0" w:space="0" w:color="auto"/>
                                                            <w:left w:val="none" w:sz="0" w:space="0" w:color="auto"/>
                                                            <w:bottom w:val="none" w:sz="0" w:space="0" w:color="auto"/>
                                                            <w:right w:val="none" w:sz="0" w:space="0" w:color="auto"/>
                                                          </w:divBdr>
                                                        </w:div>
                                                        <w:div w:id="1290555046">
                                                          <w:marLeft w:val="0"/>
                                                          <w:marRight w:val="0"/>
                                                          <w:marTop w:val="0"/>
                                                          <w:marBottom w:val="0"/>
                                                          <w:divBdr>
                                                            <w:top w:val="none" w:sz="0" w:space="0" w:color="auto"/>
                                                            <w:left w:val="none" w:sz="0" w:space="0" w:color="auto"/>
                                                            <w:bottom w:val="none" w:sz="0" w:space="0" w:color="auto"/>
                                                            <w:right w:val="none" w:sz="0" w:space="0" w:color="auto"/>
                                                          </w:divBdr>
                                                        </w:div>
                                                        <w:div w:id="1666780958">
                                                          <w:marLeft w:val="0"/>
                                                          <w:marRight w:val="0"/>
                                                          <w:marTop w:val="0"/>
                                                          <w:marBottom w:val="0"/>
                                                          <w:divBdr>
                                                            <w:top w:val="none" w:sz="0" w:space="0" w:color="auto"/>
                                                            <w:left w:val="none" w:sz="0" w:space="0" w:color="auto"/>
                                                            <w:bottom w:val="none" w:sz="0" w:space="0" w:color="auto"/>
                                                            <w:right w:val="none" w:sz="0" w:space="0" w:color="auto"/>
                                                          </w:divBdr>
                                                        </w:div>
                                                        <w:div w:id="2001543899">
                                                          <w:marLeft w:val="0"/>
                                                          <w:marRight w:val="0"/>
                                                          <w:marTop w:val="0"/>
                                                          <w:marBottom w:val="0"/>
                                                          <w:divBdr>
                                                            <w:top w:val="none" w:sz="0" w:space="0" w:color="auto"/>
                                                            <w:left w:val="none" w:sz="0" w:space="0" w:color="auto"/>
                                                            <w:bottom w:val="none" w:sz="0" w:space="0" w:color="auto"/>
                                                            <w:right w:val="none" w:sz="0" w:space="0" w:color="auto"/>
                                                          </w:divBdr>
                                                        </w:div>
                                                        <w:div w:id="748382342">
                                                          <w:marLeft w:val="0"/>
                                                          <w:marRight w:val="0"/>
                                                          <w:marTop w:val="0"/>
                                                          <w:marBottom w:val="0"/>
                                                          <w:divBdr>
                                                            <w:top w:val="none" w:sz="0" w:space="0" w:color="auto"/>
                                                            <w:left w:val="none" w:sz="0" w:space="0" w:color="auto"/>
                                                            <w:bottom w:val="none" w:sz="0" w:space="0" w:color="auto"/>
                                                            <w:right w:val="none" w:sz="0" w:space="0" w:color="auto"/>
                                                          </w:divBdr>
                                                        </w:div>
                                                        <w:div w:id="196889976">
                                                          <w:marLeft w:val="0"/>
                                                          <w:marRight w:val="0"/>
                                                          <w:marTop w:val="0"/>
                                                          <w:marBottom w:val="0"/>
                                                          <w:divBdr>
                                                            <w:top w:val="none" w:sz="0" w:space="0" w:color="auto"/>
                                                            <w:left w:val="none" w:sz="0" w:space="0" w:color="auto"/>
                                                            <w:bottom w:val="none" w:sz="0" w:space="0" w:color="auto"/>
                                                            <w:right w:val="none" w:sz="0" w:space="0" w:color="auto"/>
                                                          </w:divBdr>
                                                        </w:div>
                                                        <w:div w:id="404307205">
                                                          <w:marLeft w:val="0"/>
                                                          <w:marRight w:val="0"/>
                                                          <w:marTop w:val="0"/>
                                                          <w:marBottom w:val="0"/>
                                                          <w:divBdr>
                                                            <w:top w:val="none" w:sz="0" w:space="0" w:color="auto"/>
                                                            <w:left w:val="none" w:sz="0" w:space="0" w:color="auto"/>
                                                            <w:bottom w:val="none" w:sz="0" w:space="0" w:color="auto"/>
                                                            <w:right w:val="none" w:sz="0" w:space="0" w:color="auto"/>
                                                          </w:divBdr>
                                                        </w:div>
                                                        <w:div w:id="148180371">
                                                          <w:marLeft w:val="0"/>
                                                          <w:marRight w:val="0"/>
                                                          <w:marTop w:val="0"/>
                                                          <w:marBottom w:val="0"/>
                                                          <w:divBdr>
                                                            <w:top w:val="none" w:sz="0" w:space="0" w:color="auto"/>
                                                            <w:left w:val="none" w:sz="0" w:space="0" w:color="auto"/>
                                                            <w:bottom w:val="none" w:sz="0" w:space="0" w:color="auto"/>
                                                            <w:right w:val="none" w:sz="0" w:space="0" w:color="auto"/>
                                                          </w:divBdr>
                                                        </w:div>
                                                        <w:div w:id="1355116106">
                                                          <w:marLeft w:val="0"/>
                                                          <w:marRight w:val="0"/>
                                                          <w:marTop w:val="0"/>
                                                          <w:marBottom w:val="0"/>
                                                          <w:divBdr>
                                                            <w:top w:val="none" w:sz="0" w:space="0" w:color="auto"/>
                                                            <w:left w:val="none" w:sz="0" w:space="0" w:color="auto"/>
                                                            <w:bottom w:val="none" w:sz="0" w:space="0" w:color="auto"/>
                                                            <w:right w:val="none" w:sz="0" w:space="0" w:color="auto"/>
                                                          </w:divBdr>
                                                        </w:div>
                                                        <w:div w:id="950160391">
                                                          <w:marLeft w:val="0"/>
                                                          <w:marRight w:val="0"/>
                                                          <w:marTop w:val="0"/>
                                                          <w:marBottom w:val="0"/>
                                                          <w:divBdr>
                                                            <w:top w:val="none" w:sz="0" w:space="0" w:color="auto"/>
                                                            <w:left w:val="none" w:sz="0" w:space="0" w:color="auto"/>
                                                            <w:bottom w:val="none" w:sz="0" w:space="0" w:color="auto"/>
                                                            <w:right w:val="none" w:sz="0" w:space="0" w:color="auto"/>
                                                          </w:divBdr>
                                                        </w:div>
                                                        <w:div w:id="1081029266">
                                                          <w:marLeft w:val="0"/>
                                                          <w:marRight w:val="0"/>
                                                          <w:marTop w:val="0"/>
                                                          <w:marBottom w:val="0"/>
                                                          <w:divBdr>
                                                            <w:top w:val="none" w:sz="0" w:space="0" w:color="auto"/>
                                                            <w:left w:val="none" w:sz="0" w:space="0" w:color="auto"/>
                                                            <w:bottom w:val="none" w:sz="0" w:space="0" w:color="auto"/>
                                                            <w:right w:val="none" w:sz="0" w:space="0" w:color="auto"/>
                                                          </w:divBdr>
                                                        </w:div>
                                                        <w:div w:id="268859300">
                                                          <w:marLeft w:val="0"/>
                                                          <w:marRight w:val="0"/>
                                                          <w:marTop w:val="0"/>
                                                          <w:marBottom w:val="0"/>
                                                          <w:divBdr>
                                                            <w:top w:val="none" w:sz="0" w:space="0" w:color="auto"/>
                                                            <w:left w:val="none" w:sz="0" w:space="0" w:color="auto"/>
                                                            <w:bottom w:val="none" w:sz="0" w:space="0" w:color="auto"/>
                                                            <w:right w:val="none" w:sz="0" w:space="0" w:color="auto"/>
                                                          </w:divBdr>
                                                        </w:div>
                                                        <w:div w:id="47653114">
                                                          <w:marLeft w:val="0"/>
                                                          <w:marRight w:val="0"/>
                                                          <w:marTop w:val="0"/>
                                                          <w:marBottom w:val="0"/>
                                                          <w:divBdr>
                                                            <w:top w:val="none" w:sz="0" w:space="0" w:color="auto"/>
                                                            <w:left w:val="none" w:sz="0" w:space="0" w:color="auto"/>
                                                            <w:bottom w:val="none" w:sz="0" w:space="0" w:color="auto"/>
                                                            <w:right w:val="none" w:sz="0" w:space="0" w:color="auto"/>
                                                          </w:divBdr>
                                                        </w:div>
                                                        <w:div w:id="529270877">
                                                          <w:marLeft w:val="0"/>
                                                          <w:marRight w:val="0"/>
                                                          <w:marTop w:val="0"/>
                                                          <w:marBottom w:val="0"/>
                                                          <w:divBdr>
                                                            <w:top w:val="none" w:sz="0" w:space="0" w:color="auto"/>
                                                            <w:left w:val="none" w:sz="0" w:space="0" w:color="auto"/>
                                                            <w:bottom w:val="none" w:sz="0" w:space="0" w:color="auto"/>
                                                            <w:right w:val="none" w:sz="0" w:space="0" w:color="auto"/>
                                                          </w:divBdr>
                                                        </w:div>
                                                        <w:div w:id="1499808348">
                                                          <w:marLeft w:val="0"/>
                                                          <w:marRight w:val="0"/>
                                                          <w:marTop w:val="0"/>
                                                          <w:marBottom w:val="0"/>
                                                          <w:divBdr>
                                                            <w:top w:val="none" w:sz="0" w:space="0" w:color="auto"/>
                                                            <w:left w:val="none" w:sz="0" w:space="0" w:color="auto"/>
                                                            <w:bottom w:val="none" w:sz="0" w:space="0" w:color="auto"/>
                                                            <w:right w:val="none" w:sz="0" w:space="0" w:color="auto"/>
                                                          </w:divBdr>
                                                        </w:div>
                                                        <w:div w:id="1506439549">
                                                          <w:marLeft w:val="0"/>
                                                          <w:marRight w:val="0"/>
                                                          <w:marTop w:val="0"/>
                                                          <w:marBottom w:val="0"/>
                                                          <w:divBdr>
                                                            <w:top w:val="none" w:sz="0" w:space="0" w:color="auto"/>
                                                            <w:left w:val="none" w:sz="0" w:space="0" w:color="auto"/>
                                                            <w:bottom w:val="none" w:sz="0" w:space="0" w:color="auto"/>
                                                            <w:right w:val="none" w:sz="0" w:space="0" w:color="auto"/>
                                                          </w:divBdr>
                                                        </w:div>
                                                        <w:div w:id="1751850568">
                                                          <w:marLeft w:val="0"/>
                                                          <w:marRight w:val="0"/>
                                                          <w:marTop w:val="0"/>
                                                          <w:marBottom w:val="0"/>
                                                          <w:divBdr>
                                                            <w:top w:val="none" w:sz="0" w:space="0" w:color="auto"/>
                                                            <w:left w:val="none" w:sz="0" w:space="0" w:color="auto"/>
                                                            <w:bottom w:val="none" w:sz="0" w:space="0" w:color="auto"/>
                                                            <w:right w:val="none" w:sz="0" w:space="0" w:color="auto"/>
                                                          </w:divBdr>
                                                        </w:div>
                                                        <w:div w:id="978222508">
                                                          <w:marLeft w:val="0"/>
                                                          <w:marRight w:val="0"/>
                                                          <w:marTop w:val="0"/>
                                                          <w:marBottom w:val="0"/>
                                                          <w:divBdr>
                                                            <w:top w:val="none" w:sz="0" w:space="0" w:color="auto"/>
                                                            <w:left w:val="none" w:sz="0" w:space="0" w:color="auto"/>
                                                            <w:bottom w:val="none" w:sz="0" w:space="0" w:color="auto"/>
                                                            <w:right w:val="none" w:sz="0" w:space="0" w:color="auto"/>
                                                          </w:divBdr>
                                                        </w:div>
                                                        <w:div w:id="1357997145">
                                                          <w:marLeft w:val="0"/>
                                                          <w:marRight w:val="0"/>
                                                          <w:marTop w:val="0"/>
                                                          <w:marBottom w:val="0"/>
                                                          <w:divBdr>
                                                            <w:top w:val="none" w:sz="0" w:space="0" w:color="auto"/>
                                                            <w:left w:val="none" w:sz="0" w:space="0" w:color="auto"/>
                                                            <w:bottom w:val="none" w:sz="0" w:space="0" w:color="auto"/>
                                                            <w:right w:val="none" w:sz="0" w:space="0" w:color="auto"/>
                                                          </w:divBdr>
                                                        </w:div>
                                                        <w:div w:id="1233006390">
                                                          <w:marLeft w:val="0"/>
                                                          <w:marRight w:val="0"/>
                                                          <w:marTop w:val="0"/>
                                                          <w:marBottom w:val="0"/>
                                                          <w:divBdr>
                                                            <w:top w:val="none" w:sz="0" w:space="0" w:color="auto"/>
                                                            <w:left w:val="none" w:sz="0" w:space="0" w:color="auto"/>
                                                            <w:bottom w:val="none" w:sz="0" w:space="0" w:color="auto"/>
                                                            <w:right w:val="none" w:sz="0" w:space="0" w:color="auto"/>
                                                          </w:divBdr>
                                                        </w:div>
                                                      </w:divsChild>
                                                    </w:div>
                                                    <w:div w:id="77093965">
                                                      <w:marLeft w:val="0"/>
                                                      <w:marRight w:val="0"/>
                                                      <w:marTop w:val="0"/>
                                                      <w:marBottom w:val="0"/>
                                                      <w:divBdr>
                                                        <w:top w:val="none" w:sz="0" w:space="0" w:color="auto"/>
                                                        <w:left w:val="none" w:sz="0" w:space="0" w:color="auto"/>
                                                        <w:bottom w:val="none" w:sz="0" w:space="0" w:color="auto"/>
                                                        <w:right w:val="none" w:sz="0" w:space="0" w:color="auto"/>
                                                      </w:divBdr>
                                                      <w:divsChild>
                                                        <w:div w:id="13920697">
                                                          <w:marLeft w:val="0"/>
                                                          <w:marRight w:val="0"/>
                                                          <w:marTop w:val="0"/>
                                                          <w:marBottom w:val="0"/>
                                                          <w:divBdr>
                                                            <w:top w:val="none" w:sz="0" w:space="0" w:color="auto"/>
                                                            <w:left w:val="none" w:sz="0" w:space="0" w:color="auto"/>
                                                            <w:bottom w:val="none" w:sz="0" w:space="0" w:color="auto"/>
                                                            <w:right w:val="none" w:sz="0" w:space="0" w:color="auto"/>
                                                          </w:divBdr>
                                                          <w:divsChild>
                                                            <w:div w:id="375550017">
                                                              <w:marLeft w:val="0"/>
                                                              <w:marRight w:val="0"/>
                                                              <w:marTop w:val="0"/>
                                                              <w:marBottom w:val="0"/>
                                                              <w:divBdr>
                                                                <w:top w:val="none" w:sz="0" w:space="0" w:color="auto"/>
                                                                <w:left w:val="none" w:sz="0" w:space="0" w:color="auto"/>
                                                                <w:bottom w:val="none" w:sz="0" w:space="0" w:color="auto"/>
                                                                <w:right w:val="none" w:sz="0" w:space="0" w:color="auto"/>
                                                              </w:divBdr>
                                                              <w:divsChild>
                                                                <w:div w:id="1577741250">
                                                                  <w:marLeft w:val="0"/>
                                                                  <w:marRight w:val="0"/>
                                                                  <w:marTop w:val="0"/>
                                                                  <w:marBottom w:val="0"/>
                                                                  <w:divBdr>
                                                                    <w:top w:val="none" w:sz="0" w:space="0" w:color="auto"/>
                                                                    <w:left w:val="none" w:sz="0" w:space="0" w:color="auto"/>
                                                                    <w:bottom w:val="none" w:sz="0" w:space="0" w:color="auto"/>
                                                                    <w:right w:val="none" w:sz="0" w:space="0" w:color="auto"/>
                                                                  </w:divBdr>
                                                                </w:div>
                                                                <w:div w:id="170721755">
                                                                  <w:marLeft w:val="0"/>
                                                                  <w:marRight w:val="0"/>
                                                                  <w:marTop w:val="0"/>
                                                                  <w:marBottom w:val="0"/>
                                                                  <w:divBdr>
                                                                    <w:top w:val="none" w:sz="0" w:space="0" w:color="auto"/>
                                                                    <w:left w:val="none" w:sz="0" w:space="0" w:color="auto"/>
                                                                    <w:bottom w:val="none" w:sz="0" w:space="0" w:color="auto"/>
                                                                    <w:right w:val="none" w:sz="0" w:space="0" w:color="auto"/>
                                                                  </w:divBdr>
                                                                </w:div>
                                                                <w:div w:id="1233080416">
                                                                  <w:marLeft w:val="0"/>
                                                                  <w:marRight w:val="0"/>
                                                                  <w:marTop w:val="0"/>
                                                                  <w:marBottom w:val="0"/>
                                                                  <w:divBdr>
                                                                    <w:top w:val="none" w:sz="0" w:space="0" w:color="auto"/>
                                                                    <w:left w:val="none" w:sz="0" w:space="0" w:color="auto"/>
                                                                    <w:bottom w:val="none" w:sz="0" w:space="0" w:color="auto"/>
                                                                    <w:right w:val="none" w:sz="0" w:space="0" w:color="auto"/>
                                                                  </w:divBdr>
                                                                </w:div>
                                                                <w:div w:id="223108035">
                                                                  <w:marLeft w:val="0"/>
                                                                  <w:marRight w:val="0"/>
                                                                  <w:marTop w:val="0"/>
                                                                  <w:marBottom w:val="0"/>
                                                                  <w:divBdr>
                                                                    <w:top w:val="none" w:sz="0" w:space="0" w:color="auto"/>
                                                                    <w:left w:val="none" w:sz="0" w:space="0" w:color="auto"/>
                                                                    <w:bottom w:val="none" w:sz="0" w:space="0" w:color="auto"/>
                                                                    <w:right w:val="none" w:sz="0" w:space="0" w:color="auto"/>
                                                                  </w:divBdr>
                                                                </w:div>
                                                                <w:div w:id="1899630724">
                                                                  <w:marLeft w:val="0"/>
                                                                  <w:marRight w:val="0"/>
                                                                  <w:marTop w:val="0"/>
                                                                  <w:marBottom w:val="0"/>
                                                                  <w:divBdr>
                                                                    <w:top w:val="none" w:sz="0" w:space="0" w:color="auto"/>
                                                                    <w:left w:val="none" w:sz="0" w:space="0" w:color="auto"/>
                                                                    <w:bottom w:val="none" w:sz="0" w:space="0" w:color="auto"/>
                                                                    <w:right w:val="none" w:sz="0" w:space="0" w:color="auto"/>
                                                                  </w:divBdr>
                                                                </w:div>
                                                                <w:div w:id="834958703">
                                                                  <w:marLeft w:val="0"/>
                                                                  <w:marRight w:val="0"/>
                                                                  <w:marTop w:val="0"/>
                                                                  <w:marBottom w:val="0"/>
                                                                  <w:divBdr>
                                                                    <w:top w:val="none" w:sz="0" w:space="0" w:color="auto"/>
                                                                    <w:left w:val="none" w:sz="0" w:space="0" w:color="auto"/>
                                                                    <w:bottom w:val="none" w:sz="0" w:space="0" w:color="auto"/>
                                                                    <w:right w:val="none" w:sz="0" w:space="0" w:color="auto"/>
                                                                  </w:divBdr>
                                                                </w:div>
                                                                <w:div w:id="1481268716">
                                                                  <w:marLeft w:val="0"/>
                                                                  <w:marRight w:val="0"/>
                                                                  <w:marTop w:val="0"/>
                                                                  <w:marBottom w:val="0"/>
                                                                  <w:divBdr>
                                                                    <w:top w:val="none" w:sz="0" w:space="0" w:color="auto"/>
                                                                    <w:left w:val="none" w:sz="0" w:space="0" w:color="auto"/>
                                                                    <w:bottom w:val="none" w:sz="0" w:space="0" w:color="auto"/>
                                                                    <w:right w:val="none" w:sz="0" w:space="0" w:color="auto"/>
                                                                  </w:divBdr>
                                                                </w:div>
                                                                <w:div w:id="956449434">
                                                                  <w:marLeft w:val="0"/>
                                                                  <w:marRight w:val="0"/>
                                                                  <w:marTop w:val="0"/>
                                                                  <w:marBottom w:val="0"/>
                                                                  <w:divBdr>
                                                                    <w:top w:val="none" w:sz="0" w:space="0" w:color="auto"/>
                                                                    <w:left w:val="none" w:sz="0" w:space="0" w:color="auto"/>
                                                                    <w:bottom w:val="none" w:sz="0" w:space="0" w:color="auto"/>
                                                                    <w:right w:val="none" w:sz="0" w:space="0" w:color="auto"/>
                                                                  </w:divBdr>
                                                                </w:div>
                                                                <w:div w:id="750584307">
                                                                  <w:marLeft w:val="0"/>
                                                                  <w:marRight w:val="0"/>
                                                                  <w:marTop w:val="0"/>
                                                                  <w:marBottom w:val="0"/>
                                                                  <w:divBdr>
                                                                    <w:top w:val="none" w:sz="0" w:space="0" w:color="auto"/>
                                                                    <w:left w:val="none" w:sz="0" w:space="0" w:color="auto"/>
                                                                    <w:bottom w:val="none" w:sz="0" w:space="0" w:color="auto"/>
                                                                    <w:right w:val="none" w:sz="0" w:space="0" w:color="auto"/>
                                                                  </w:divBdr>
                                                                </w:div>
                                                                <w:div w:id="1420445169">
                                                                  <w:marLeft w:val="0"/>
                                                                  <w:marRight w:val="0"/>
                                                                  <w:marTop w:val="0"/>
                                                                  <w:marBottom w:val="0"/>
                                                                  <w:divBdr>
                                                                    <w:top w:val="none" w:sz="0" w:space="0" w:color="auto"/>
                                                                    <w:left w:val="none" w:sz="0" w:space="0" w:color="auto"/>
                                                                    <w:bottom w:val="none" w:sz="0" w:space="0" w:color="auto"/>
                                                                    <w:right w:val="none" w:sz="0" w:space="0" w:color="auto"/>
                                                                  </w:divBdr>
                                                                </w:div>
                                                                <w:div w:id="1549414946">
                                                                  <w:marLeft w:val="0"/>
                                                                  <w:marRight w:val="0"/>
                                                                  <w:marTop w:val="0"/>
                                                                  <w:marBottom w:val="0"/>
                                                                  <w:divBdr>
                                                                    <w:top w:val="none" w:sz="0" w:space="0" w:color="auto"/>
                                                                    <w:left w:val="none" w:sz="0" w:space="0" w:color="auto"/>
                                                                    <w:bottom w:val="none" w:sz="0" w:space="0" w:color="auto"/>
                                                                    <w:right w:val="none" w:sz="0" w:space="0" w:color="auto"/>
                                                                  </w:divBdr>
                                                                </w:div>
                                                                <w:div w:id="1244216123">
                                                                  <w:marLeft w:val="0"/>
                                                                  <w:marRight w:val="0"/>
                                                                  <w:marTop w:val="0"/>
                                                                  <w:marBottom w:val="0"/>
                                                                  <w:divBdr>
                                                                    <w:top w:val="none" w:sz="0" w:space="0" w:color="auto"/>
                                                                    <w:left w:val="none" w:sz="0" w:space="0" w:color="auto"/>
                                                                    <w:bottom w:val="none" w:sz="0" w:space="0" w:color="auto"/>
                                                                    <w:right w:val="none" w:sz="0" w:space="0" w:color="auto"/>
                                                                  </w:divBdr>
                                                                </w:div>
                                                                <w:div w:id="1782333518">
                                                                  <w:marLeft w:val="0"/>
                                                                  <w:marRight w:val="0"/>
                                                                  <w:marTop w:val="0"/>
                                                                  <w:marBottom w:val="0"/>
                                                                  <w:divBdr>
                                                                    <w:top w:val="none" w:sz="0" w:space="0" w:color="auto"/>
                                                                    <w:left w:val="none" w:sz="0" w:space="0" w:color="auto"/>
                                                                    <w:bottom w:val="none" w:sz="0" w:space="0" w:color="auto"/>
                                                                    <w:right w:val="none" w:sz="0" w:space="0" w:color="auto"/>
                                                                  </w:divBdr>
                                                                </w:div>
                                                                <w:div w:id="157624684">
                                                                  <w:marLeft w:val="0"/>
                                                                  <w:marRight w:val="0"/>
                                                                  <w:marTop w:val="0"/>
                                                                  <w:marBottom w:val="0"/>
                                                                  <w:divBdr>
                                                                    <w:top w:val="none" w:sz="0" w:space="0" w:color="auto"/>
                                                                    <w:left w:val="none" w:sz="0" w:space="0" w:color="auto"/>
                                                                    <w:bottom w:val="none" w:sz="0" w:space="0" w:color="auto"/>
                                                                    <w:right w:val="none" w:sz="0" w:space="0" w:color="auto"/>
                                                                  </w:divBdr>
                                                                </w:div>
                                                                <w:div w:id="877089066">
                                                                  <w:marLeft w:val="0"/>
                                                                  <w:marRight w:val="0"/>
                                                                  <w:marTop w:val="0"/>
                                                                  <w:marBottom w:val="0"/>
                                                                  <w:divBdr>
                                                                    <w:top w:val="none" w:sz="0" w:space="0" w:color="auto"/>
                                                                    <w:left w:val="none" w:sz="0" w:space="0" w:color="auto"/>
                                                                    <w:bottom w:val="none" w:sz="0" w:space="0" w:color="auto"/>
                                                                    <w:right w:val="none" w:sz="0" w:space="0" w:color="auto"/>
                                                                  </w:divBdr>
                                                                </w:div>
                                                                <w:div w:id="1691641789">
                                                                  <w:marLeft w:val="0"/>
                                                                  <w:marRight w:val="0"/>
                                                                  <w:marTop w:val="0"/>
                                                                  <w:marBottom w:val="0"/>
                                                                  <w:divBdr>
                                                                    <w:top w:val="none" w:sz="0" w:space="0" w:color="auto"/>
                                                                    <w:left w:val="none" w:sz="0" w:space="0" w:color="auto"/>
                                                                    <w:bottom w:val="none" w:sz="0" w:space="0" w:color="auto"/>
                                                                    <w:right w:val="none" w:sz="0" w:space="0" w:color="auto"/>
                                                                  </w:divBdr>
                                                                </w:div>
                                                                <w:div w:id="1938169754">
                                                                  <w:marLeft w:val="0"/>
                                                                  <w:marRight w:val="0"/>
                                                                  <w:marTop w:val="0"/>
                                                                  <w:marBottom w:val="0"/>
                                                                  <w:divBdr>
                                                                    <w:top w:val="none" w:sz="0" w:space="0" w:color="auto"/>
                                                                    <w:left w:val="none" w:sz="0" w:space="0" w:color="auto"/>
                                                                    <w:bottom w:val="none" w:sz="0" w:space="0" w:color="auto"/>
                                                                    <w:right w:val="none" w:sz="0" w:space="0" w:color="auto"/>
                                                                  </w:divBdr>
                                                                </w:div>
                                                                <w:div w:id="1778720842">
                                                                  <w:marLeft w:val="0"/>
                                                                  <w:marRight w:val="0"/>
                                                                  <w:marTop w:val="0"/>
                                                                  <w:marBottom w:val="0"/>
                                                                  <w:divBdr>
                                                                    <w:top w:val="none" w:sz="0" w:space="0" w:color="auto"/>
                                                                    <w:left w:val="none" w:sz="0" w:space="0" w:color="auto"/>
                                                                    <w:bottom w:val="none" w:sz="0" w:space="0" w:color="auto"/>
                                                                    <w:right w:val="none" w:sz="0" w:space="0" w:color="auto"/>
                                                                  </w:divBdr>
                                                                </w:div>
                                                                <w:div w:id="1414399766">
                                                                  <w:marLeft w:val="0"/>
                                                                  <w:marRight w:val="0"/>
                                                                  <w:marTop w:val="0"/>
                                                                  <w:marBottom w:val="0"/>
                                                                  <w:divBdr>
                                                                    <w:top w:val="none" w:sz="0" w:space="0" w:color="auto"/>
                                                                    <w:left w:val="none" w:sz="0" w:space="0" w:color="auto"/>
                                                                    <w:bottom w:val="none" w:sz="0" w:space="0" w:color="auto"/>
                                                                    <w:right w:val="none" w:sz="0" w:space="0" w:color="auto"/>
                                                                  </w:divBdr>
                                                                </w:div>
                                                                <w:div w:id="1384139463">
                                                                  <w:marLeft w:val="0"/>
                                                                  <w:marRight w:val="0"/>
                                                                  <w:marTop w:val="0"/>
                                                                  <w:marBottom w:val="0"/>
                                                                  <w:divBdr>
                                                                    <w:top w:val="none" w:sz="0" w:space="0" w:color="auto"/>
                                                                    <w:left w:val="none" w:sz="0" w:space="0" w:color="auto"/>
                                                                    <w:bottom w:val="none" w:sz="0" w:space="0" w:color="auto"/>
                                                                    <w:right w:val="none" w:sz="0" w:space="0" w:color="auto"/>
                                                                  </w:divBdr>
                                                                </w:div>
                                                                <w:div w:id="1357081303">
                                                                  <w:marLeft w:val="0"/>
                                                                  <w:marRight w:val="0"/>
                                                                  <w:marTop w:val="0"/>
                                                                  <w:marBottom w:val="0"/>
                                                                  <w:divBdr>
                                                                    <w:top w:val="none" w:sz="0" w:space="0" w:color="auto"/>
                                                                    <w:left w:val="none" w:sz="0" w:space="0" w:color="auto"/>
                                                                    <w:bottom w:val="none" w:sz="0" w:space="0" w:color="auto"/>
                                                                    <w:right w:val="none" w:sz="0" w:space="0" w:color="auto"/>
                                                                  </w:divBdr>
                                                                </w:div>
                                                                <w:div w:id="1702585214">
                                                                  <w:marLeft w:val="0"/>
                                                                  <w:marRight w:val="0"/>
                                                                  <w:marTop w:val="0"/>
                                                                  <w:marBottom w:val="0"/>
                                                                  <w:divBdr>
                                                                    <w:top w:val="none" w:sz="0" w:space="0" w:color="auto"/>
                                                                    <w:left w:val="none" w:sz="0" w:space="0" w:color="auto"/>
                                                                    <w:bottom w:val="none" w:sz="0" w:space="0" w:color="auto"/>
                                                                    <w:right w:val="none" w:sz="0" w:space="0" w:color="auto"/>
                                                                  </w:divBdr>
                                                                </w:div>
                                                                <w:div w:id="1843427592">
                                                                  <w:marLeft w:val="0"/>
                                                                  <w:marRight w:val="0"/>
                                                                  <w:marTop w:val="0"/>
                                                                  <w:marBottom w:val="0"/>
                                                                  <w:divBdr>
                                                                    <w:top w:val="none" w:sz="0" w:space="0" w:color="auto"/>
                                                                    <w:left w:val="none" w:sz="0" w:space="0" w:color="auto"/>
                                                                    <w:bottom w:val="none" w:sz="0" w:space="0" w:color="auto"/>
                                                                    <w:right w:val="none" w:sz="0" w:space="0" w:color="auto"/>
                                                                  </w:divBdr>
                                                                </w:div>
                                                                <w:div w:id="1192114885">
                                                                  <w:marLeft w:val="0"/>
                                                                  <w:marRight w:val="0"/>
                                                                  <w:marTop w:val="0"/>
                                                                  <w:marBottom w:val="0"/>
                                                                  <w:divBdr>
                                                                    <w:top w:val="none" w:sz="0" w:space="0" w:color="auto"/>
                                                                    <w:left w:val="none" w:sz="0" w:space="0" w:color="auto"/>
                                                                    <w:bottom w:val="none" w:sz="0" w:space="0" w:color="auto"/>
                                                                    <w:right w:val="none" w:sz="0" w:space="0" w:color="auto"/>
                                                                  </w:divBdr>
                                                                </w:div>
                                                                <w:div w:id="920717524">
                                                                  <w:marLeft w:val="0"/>
                                                                  <w:marRight w:val="0"/>
                                                                  <w:marTop w:val="0"/>
                                                                  <w:marBottom w:val="0"/>
                                                                  <w:divBdr>
                                                                    <w:top w:val="none" w:sz="0" w:space="0" w:color="auto"/>
                                                                    <w:left w:val="none" w:sz="0" w:space="0" w:color="auto"/>
                                                                    <w:bottom w:val="none" w:sz="0" w:space="0" w:color="auto"/>
                                                                    <w:right w:val="none" w:sz="0" w:space="0" w:color="auto"/>
                                                                  </w:divBdr>
                                                                </w:div>
                                                                <w:div w:id="787819817">
                                                                  <w:marLeft w:val="0"/>
                                                                  <w:marRight w:val="0"/>
                                                                  <w:marTop w:val="0"/>
                                                                  <w:marBottom w:val="0"/>
                                                                  <w:divBdr>
                                                                    <w:top w:val="none" w:sz="0" w:space="0" w:color="auto"/>
                                                                    <w:left w:val="none" w:sz="0" w:space="0" w:color="auto"/>
                                                                    <w:bottom w:val="none" w:sz="0" w:space="0" w:color="auto"/>
                                                                    <w:right w:val="none" w:sz="0" w:space="0" w:color="auto"/>
                                                                  </w:divBdr>
                                                                </w:div>
                                                                <w:div w:id="589893835">
                                                                  <w:marLeft w:val="0"/>
                                                                  <w:marRight w:val="0"/>
                                                                  <w:marTop w:val="0"/>
                                                                  <w:marBottom w:val="0"/>
                                                                  <w:divBdr>
                                                                    <w:top w:val="none" w:sz="0" w:space="0" w:color="auto"/>
                                                                    <w:left w:val="none" w:sz="0" w:space="0" w:color="auto"/>
                                                                    <w:bottom w:val="none" w:sz="0" w:space="0" w:color="auto"/>
                                                                    <w:right w:val="none" w:sz="0" w:space="0" w:color="auto"/>
                                                                  </w:divBdr>
                                                                </w:div>
                                                                <w:div w:id="1036084000">
                                                                  <w:marLeft w:val="0"/>
                                                                  <w:marRight w:val="0"/>
                                                                  <w:marTop w:val="0"/>
                                                                  <w:marBottom w:val="0"/>
                                                                  <w:divBdr>
                                                                    <w:top w:val="none" w:sz="0" w:space="0" w:color="auto"/>
                                                                    <w:left w:val="none" w:sz="0" w:space="0" w:color="auto"/>
                                                                    <w:bottom w:val="none" w:sz="0" w:space="0" w:color="auto"/>
                                                                    <w:right w:val="none" w:sz="0" w:space="0" w:color="auto"/>
                                                                  </w:divBdr>
                                                                </w:div>
                                                                <w:div w:id="1443569785">
                                                                  <w:marLeft w:val="0"/>
                                                                  <w:marRight w:val="0"/>
                                                                  <w:marTop w:val="0"/>
                                                                  <w:marBottom w:val="0"/>
                                                                  <w:divBdr>
                                                                    <w:top w:val="none" w:sz="0" w:space="0" w:color="auto"/>
                                                                    <w:left w:val="none" w:sz="0" w:space="0" w:color="auto"/>
                                                                    <w:bottom w:val="none" w:sz="0" w:space="0" w:color="auto"/>
                                                                    <w:right w:val="none" w:sz="0" w:space="0" w:color="auto"/>
                                                                  </w:divBdr>
                                                                </w:div>
                                                                <w:div w:id="1289357446">
                                                                  <w:marLeft w:val="0"/>
                                                                  <w:marRight w:val="0"/>
                                                                  <w:marTop w:val="0"/>
                                                                  <w:marBottom w:val="0"/>
                                                                  <w:divBdr>
                                                                    <w:top w:val="none" w:sz="0" w:space="0" w:color="auto"/>
                                                                    <w:left w:val="none" w:sz="0" w:space="0" w:color="auto"/>
                                                                    <w:bottom w:val="none" w:sz="0" w:space="0" w:color="auto"/>
                                                                    <w:right w:val="none" w:sz="0" w:space="0" w:color="auto"/>
                                                                  </w:divBdr>
                                                                </w:div>
                                                                <w:div w:id="2051569374">
                                                                  <w:marLeft w:val="0"/>
                                                                  <w:marRight w:val="0"/>
                                                                  <w:marTop w:val="0"/>
                                                                  <w:marBottom w:val="0"/>
                                                                  <w:divBdr>
                                                                    <w:top w:val="none" w:sz="0" w:space="0" w:color="auto"/>
                                                                    <w:left w:val="none" w:sz="0" w:space="0" w:color="auto"/>
                                                                    <w:bottom w:val="none" w:sz="0" w:space="0" w:color="auto"/>
                                                                    <w:right w:val="none" w:sz="0" w:space="0" w:color="auto"/>
                                                                  </w:divBdr>
                                                                </w:div>
                                                                <w:div w:id="1294093797">
                                                                  <w:marLeft w:val="0"/>
                                                                  <w:marRight w:val="0"/>
                                                                  <w:marTop w:val="0"/>
                                                                  <w:marBottom w:val="0"/>
                                                                  <w:divBdr>
                                                                    <w:top w:val="none" w:sz="0" w:space="0" w:color="auto"/>
                                                                    <w:left w:val="none" w:sz="0" w:space="0" w:color="auto"/>
                                                                    <w:bottom w:val="none" w:sz="0" w:space="0" w:color="auto"/>
                                                                    <w:right w:val="none" w:sz="0" w:space="0" w:color="auto"/>
                                                                  </w:divBdr>
                                                                </w:div>
                                                                <w:div w:id="1504736354">
                                                                  <w:marLeft w:val="0"/>
                                                                  <w:marRight w:val="0"/>
                                                                  <w:marTop w:val="0"/>
                                                                  <w:marBottom w:val="0"/>
                                                                  <w:divBdr>
                                                                    <w:top w:val="none" w:sz="0" w:space="0" w:color="auto"/>
                                                                    <w:left w:val="none" w:sz="0" w:space="0" w:color="auto"/>
                                                                    <w:bottom w:val="none" w:sz="0" w:space="0" w:color="auto"/>
                                                                    <w:right w:val="none" w:sz="0" w:space="0" w:color="auto"/>
                                                                  </w:divBdr>
                                                                </w:div>
                                                                <w:div w:id="91558114">
                                                                  <w:marLeft w:val="0"/>
                                                                  <w:marRight w:val="0"/>
                                                                  <w:marTop w:val="0"/>
                                                                  <w:marBottom w:val="0"/>
                                                                  <w:divBdr>
                                                                    <w:top w:val="none" w:sz="0" w:space="0" w:color="auto"/>
                                                                    <w:left w:val="none" w:sz="0" w:space="0" w:color="auto"/>
                                                                    <w:bottom w:val="none" w:sz="0" w:space="0" w:color="auto"/>
                                                                    <w:right w:val="none" w:sz="0" w:space="0" w:color="auto"/>
                                                                  </w:divBdr>
                                                                </w:div>
                                                                <w:div w:id="1132479733">
                                                                  <w:marLeft w:val="0"/>
                                                                  <w:marRight w:val="0"/>
                                                                  <w:marTop w:val="0"/>
                                                                  <w:marBottom w:val="0"/>
                                                                  <w:divBdr>
                                                                    <w:top w:val="none" w:sz="0" w:space="0" w:color="auto"/>
                                                                    <w:left w:val="none" w:sz="0" w:space="0" w:color="auto"/>
                                                                    <w:bottom w:val="none" w:sz="0" w:space="0" w:color="auto"/>
                                                                    <w:right w:val="none" w:sz="0" w:space="0" w:color="auto"/>
                                                                  </w:divBdr>
                                                                </w:div>
                                                                <w:div w:id="175659700">
                                                                  <w:marLeft w:val="0"/>
                                                                  <w:marRight w:val="0"/>
                                                                  <w:marTop w:val="0"/>
                                                                  <w:marBottom w:val="0"/>
                                                                  <w:divBdr>
                                                                    <w:top w:val="none" w:sz="0" w:space="0" w:color="auto"/>
                                                                    <w:left w:val="none" w:sz="0" w:space="0" w:color="auto"/>
                                                                    <w:bottom w:val="none" w:sz="0" w:space="0" w:color="auto"/>
                                                                    <w:right w:val="none" w:sz="0" w:space="0" w:color="auto"/>
                                                                  </w:divBdr>
                                                                </w:div>
                                                                <w:div w:id="1233810770">
                                                                  <w:marLeft w:val="0"/>
                                                                  <w:marRight w:val="0"/>
                                                                  <w:marTop w:val="0"/>
                                                                  <w:marBottom w:val="0"/>
                                                                  <w:divBdr>
                                                                    <w:top w:val="none" w:sz="0" w:space="0" w:color="auto"/>
                                                                    <w:left w:val="none" w:sz="0" w:space="0" w:color="auto"/>
                                                                    <w:bottom w:val="none" w:sz="0" w:space="0" w:color="auto"/>
                                                                    <w:right w:val="none" w:sz="0" w:space="0" w:color="auto"/>
                                                                  </w:divBdr>
                                                                </w:div>
                                                                <w:div w:id="1877622484">
                                                                  <w:marLeft w:val="0"/>
                                                                  <w:marRight w:val="0"/>
                                                                  <w:marTop w:val="0"/>
                                                                  <w:marBottom w:val="0"/>
                                                                  <w:divBdr>
                                                                    <w:top w:val="none" w:sz="0" w:space="0" w:color="auto"/>
                                                                    <w:left w:val="none" w:sz="0" w:space="0" w:color="auto"/>
                                                                    <w:bottom w:val="none" w:sz="0" w:space="0" w:color="auto"/>
                                                                    <w:right w:val="none" w:sz="0" w:space="0" w:color="auto"/>
                                                                  </w:divBdr>
                                                                </w:div>
                                                                <w:div w:id="1890530568">
                                                                  <w:marLeft w:val="0"/>
                                                                  <w:marRight w:val="0"/>
                                                                  <w:marTop w:val="0"/>
                                                                  <w:marBottom w:val="0"/>
                                                                  <w:divBdr>
                                                                    <w:top w:val="none" w:sz="0" w:space="0" w:color="auto"/>
                                                                    <w:left w:val="none" w:sz="0" w:space="0" w:color="auto"/>
                                                                    <w:bottom w:val="none" w:sz="0" w:space="0" w:color="auto"/>
                                                                    <w:right w:val="none" w:sz="0" w:space="0" w:color="auto"/>
                                                                  </w:divBdr>
                                                                </w:div>
                                                                <w:div w:id="44841109">
                                                                  <w:marLeft w:val="0"/>
                                                                  <w:marRight w:val="0"/>
                                                                  <w:marTop w:val="0"/>
                                                                  <w:marBottom w:val="0"/>
                                                                  <w:divBdr>
                                                                    <w:top w:val="none" w:sz="0" w:space="0" w:color="auto"/>
                                                                    <w:left w:val="none" w:sz="0" w:space="0" w:color="auto"/>
                                                                    <w:bottom w:val="none" w:sz="0" w:space="0" w:color="auto"/>
                                                                    <w:right w:val="none" w:sz="0" w:space="0" w:color="auto"/>
                                                                  </w:divBdr>
                                                                </w:div>
                                                                <w:div w:id="911886512">
                                                                  <w:marLeft w:val="0"/>
                                                                  <w:marRight w:val="0"/>
                                                                  <w:marTop w:val="0"/>
                                                                  <w:marBottom w:val="0"/>
                                                                  <w:divBdr>
                                                                    <w:top w:val="none" w:sz="0" w:space="0" w:color="auto"/>
                                                                    <w:left w:val="none" w:sz="0" w:space="0" w:color="auto"/>
                                                                    <w:bottom w:val="none" w:sz="0" w:space="0" w:color="auto"/>
                                                                    <w:right w:val="none" w:sz="0" w:space="0" w:color="auto"/>
                                                                  </w:divBdr>
                                                                </w:div>
                                                                <w:div w:id="708188313">
                                                                  <w:marLeft w:val="0"/>
                                                                  <w:marRight w:val="0"/>
                                                                  <w:marTop w:val="0"/>
                                                                  <w:marBottom w:val="0"/>
                                                                  <w:divBdr>
                                                                    <w:top w:val="none" w:sz="0" w:space="0" w:color="auto"/>
                                                                    <w:left w:val="none" w:sz="0" w:space="0" w:color="auto"/>
                                                                    <w:bottom w:val="none" w:sz="0" w:space="0" w:color="auto"/>
                                                                    <w:right w:val="none" w:sz="0" w:space="0" w:color="auto"/>
                                                                  </w:divBdr>
                                                                </w:div>
                                                                <w:div w:id="605580262">
                                                                  <w:marLeft w:val="0"/>
                                                                  <w:marRight w:val="0"/>
                                                                  <w:marTop w:val="0"/>
                                                                  <w:marBottom w:val="0"/>
                                                                  <w:divBdr>
                                                                    <w:top w:val="none" w:sz="0" w:space="0" w:color="auto"/>
                                                                    <w:left w:val="none" w:sz="0" w:space="0" w:color="auto"/>
                                                                    <w:bottom w:val="none" w:sz="0" w:space="0" w:color="auto"/>
                                                                    <w:right w:val="none" w:sz="0" w:space="0" w:color="auto"/>
                                                                  </w:divBdr>
                                                                </w:div>
                                                                <w:div w:id="70083166">
                                                                  <w:marLeft w:val="0"/>
                                                                  <w:marRight w:val="0"/>
                                                                  <w:marTop w:val="0"/>
                                                                  <w:marBottom w:val="0"/>
                                                                  <w:divBdr>
                                                                    <w:top w:val="none" w:sz="0" w:space="0" w:color="auto"/>
                                                                    <w:left w:val="none" w:sz="0" w:space="0" w:color="auto"/>
                                                                    <w:bottom w:val="none" w:sz="0" w:space="0" w:color="auto"/>
                                                                    <w:right w:val="none" w:sz="0" w:space="0" w:color="auto"/>
                                                                  </w:divBdr>
                                                                </w:div>
                                                                <w:div w:id="1527593422">
                                                                  <w:marLeft w:val="0"/>
                                                                  <w:marRight w:val="0"/>
                                                                  <w:marTop w:val="0"/>
                                                                  <w:marBottom w:val="0"/>
                                                                  <w:divBdr>
                                                                    <w:top w:val="none" w:sz="0" w:space="0" w:color="auto"/>
                                                                    <w:left w:val="none" w:sz="0" w:space="0" w:color="auto"/>
                                                                    <w:bottom w:val="none" w:sz="0" w:space="0" w:color="auto"/>
                                                                    <w:right w:val="none" w:sz="0" w:space="0" w:color="auto"/>
                                                                  </w:divBdr>
                                                                </w:div>
                                                                <w:div w:id="685405703">
                                                                  <w:marLeft w:val="0"/>
                                                                  <w:marRight w:val="0"/>
                                                                  <w:marTop w:val="0"/>
                                                                  <w:marBottom w:val="0"/>
                                                                  <w:divBdr>
                                                                    <w:top w:val="none" w:sz="0" w:space="0" w:color="auto"/>
                                                                    <w:left w:val="none" w:sz="0" w:space="0" w:color="auto"/>
                                                                    <w:bottom w:val="none" w:sz="0" w:space="0" w:color="auto"/>
                                                                    <w:right w:val="none" w:sz="0" w:space="0" w:color="auto"/>
                                                                  </w:divBdr>
                                                                </w:div>
                                                              </w:divsChild>
                                                            </w:div>
                                                            <w:div w:id="652411544">
                                                              <w:marLeft w:val="0"/>
                                                              <w:marRight w:val="0"/>
                                                              <w:marTop w:val="0"/>
                                                              <w:marBottom w:val="0"/>
                                                              <w:divBdr>
                                                                <w:top w:val="none" w:sz="0" w:space="0" w:color="auto"/>
                                                                <w:left w:val="none" w:sz="0" w:space="0" w:color="auto"/>
                                                                <w:bottom w:val="none" w:sz="0" w:space="0" w:color="auto"/>
                                                                <w:right w:val="none" w:sz="0" w:space="0" w:color="auto"/>
                                                              </w:divBdr>
                                                              <w:divsChild>
                                                                <w:div w:id="1881820343">
                                                                  <w:marLeft w:val="0"/>
                                                                  <w:marRight w:val="0"/>
                                                                  <w:marTop w:val="0"/>
                                                                  <w:marBottom w:val="0"/>
                                                                  <w:divBdr>
                                                                    <w:top w:val="none" w:sz="0" w:space="0" w:color="auto"/>
                                                                    <w:left w:val="none" w:sz="0" w:space="0" w:color="auto"/>
                                                                    <w:bottom w:val="none" w:sz="0" w:space="0" w:color="auto"/>
                                                                    <w:right w:val="none" w:sz="0" w:space="0" w:color="auto"/>
                                                                  </w:divBdr>
                                                                  <w:divsChild>
                                                                    <w:div w:id="1243564089">
                                                                      <w:marLeft w:val="0"/>
                                                                      <w:marRight w:val="0"/>
                                                                      <w:marTop w:val="0"/>
                                                                      <w:marBottom w:val="0"/>
                                                                      <w:divBdr>
                                                                        <w:top w:val="none" w:sz="0" w:space="0" w:color="auto"/>
                                                                        <w:left w:val="none" w:sz="0" w:space="0" w:color="auto"/>
                                                                        <w:bottom w:val="none" w:sz="0" w:space="0" w:color="auto"/>
                                                                        <w:right w:val="none" w:sz="0" w:space="0" w:color="auto"/>
                                                                      </w:divBdr>
                                                                      <w:divsChild>
                                                                        <w:div w:id="2047943505">
                                                                          <w:marLeft w:val="0"/>
                                                                          <w:marRight w:val="0"/>
                                                                          <w:marTop w:val="0"/>
                                                                          <w:marBottom w:val="0"/>
                                                                          <w:divBdr>
                                                                            <w:top w:val="none" w:sz="0" w:space="0" w:color="auto"/>
                                                                            <w:left w:val="none" w:sz="0" w:space="0" w:color="auto"/>
                                                                            <w:bottom w:val="none" w:sz="0" w:space="0" w:color="auto"/>
                                                                            <w:right w:val="none" w:sz="0" w:space="0" w:color="auto"/>
                                                                          </w:divBdr>
                                                                        </w:div>
                                                                        <w:div w:id="2122648832">
                                                                          <w:marLeft w:val="0"/>
                                                                          <w:marRight w:val="0"/>
                                                                          <w:marTop w:val="0"/>
                                                                          <w:marBottom w:val="0"/>
                                                                          <w:divBdr>
                                                                            <w:top w:val="none" w:sz="0" w:space="0" w:color="auto"/>
                                                                            <w:left w:val="none" w:sz="0" w:space="0" w:color="auto"/>
                                                                            <w:bottom w:val="none" w:sz="0" w:space="0" w:color="auto"/>
                                                                            <w:right w:val="none" w:sz="0" w:space="0" w:color="auto"/>
                                                                          </w:divBdr>
                                                                        </w:div>
                                                                        <w:div w:id="1191869321">
                                                                          <w:marLeft w:val="0"/>
                                                                          <w:marRight w:val="0"/>
                                                                          <w:marTop w:val="0"/>
                                                                          <w:marBottom w:val="0"/>
                                                                          <w:divBdr>
                                                                            <w:top w:val="none" w:sz="0" w:space="0" w:color="auto"/>
                                                                            <w:left w:val="none" w:sz="0" w:space="0" w:color="auto"/>
                                                                            <w:bottom w:val="none" w:sz="0" w:space="0" w:color="auto"/>
                                                                            <w:right w:val="none" w:sz="0" w:space="0" w:color="auto"/>
                                                                          </w:divBdr>
                                                                        </w:div>
                                                                        <w:div w:id="1964770603">
                                                                          <w:marLeft w:val="0"/>
                                                                          <w:marRight w:val="0"/>
                                                                          <w:marTop w:val="0"/>
                                                                          <w:marBottom w:val="0"/>
                                                                          <w:divBdr>
                                                                            <w:top w:val="none" w:sz="0" w:space="0" w:color="auto"/>
                                                                            <w:left w:val="none" w:sz="0" w:space="0" w:color="auto"/>
                                                                            <w:bottom w:val="none" w:sz="0" w:space="0" w:color="auto"/>
                                                                            <w:right w:val="none" w:sz="0" w:space="0" w:color="auto"/>
                                                                          </w:divBdr>
                                                                        </w:div>
                                                                        <w:div w:id="1088505082">
                                                                          <w:marLeft w:val="0"/>
                                                                          <w:marRight w:val="0"/>
                                                                          <w:marTop w:val="0"/>
                                                                          <w:marBottom w:val="0"/>
                                                                          <w:divBdr>
                                                                            <w:top w:val="none" w:sz="0" w:space="0" w:color="auto"/>
                                                                            <w:left w:val="none" w:sz="0" w:space="0" w:color="auto"/>
                                                                            <w:bottom w:val="none" w:sz="0" w:space="0" w:color="auto"/>
                                                                            <w:right w:val="none" w:sz="0" w:space="0" w:color="auto"/>
                                                                          </w:divBdr>
                                                                        </w:div>
                                                                        <w:div w:id="1440173645">
                                                                          <w:marLeft w:val="0"/>
                                                                          <w:marRight w:val="0"/>
                                                                          <w:marTop w:val="0"/>
                                                                          <w:marBottom w:val="0"/>
                                                                          <w:divBdr>
                                                                            <w:top w:val="none" w:sz="0" w:space="0" w:color="auto"/>
                                                                            <w:left w:val="none" w:sz="0" w:space="0" w:color="auto"/>
                                                                            <w:bottom w:val="none" w:sz="0" w:space="0" w:color="auto"/>
                                                                            <w:right w:val="none" w:sz="0" w:space="0" w:color="auto"/>
                                                                          </w:divBdr>
                                                                        </w:div>
                                                                        <w:div w:id="2107534415">
                                                                          <w:marLeft w:val="0"/>
                                                                          <w:marRight w:val="0"/>
                                                                          <w:marTop w:val="0"/>
                                                                          <w:marBottom w:val="0"/>
                                                                          <w:divBdr>
                                                                            <w:top w:val="none" w:sz="0" w:space="0" w:color="auto"/>
                                                                            <w:left w:val="none" w:sz="0" w:space="0" w:color="auto"/>
                                                                            <w:bottom w:val="none" w:sz="0" w:space="0" w:color="auto"/>
                                                                            <w:right w:val="none" w:sz="0" w:space="0" w:color="auto"/>
                                                                          </w:divBdr>
                                                                        </w:div>
                                                                        <w:div w:id="866526679">
                                                                          <w:marLeft w:val="0"/>
                                                                          <w:marRight w:val="0"/>
                                                                          <w:marTop w:val="0"/>
                                                                          <w:marBottom w:val="0"/>
                                                                          <w:divBdr>
                                                                            <w:top w:val="none" w:sz="0" w:space="0" w:color="auto"/>
                                                                            <w:left w:val="none" w:sz="0" w:space="0" w:color="auto"/>
                                                                            <w:bottom w:val="none" w:sz="0" w:space="0" w:color="auto"/>
                                                                            <w:right w:val="none" w:sz="0" w:space="0" w:color="auto"/>
                                                                          </w:divBdr>
                                                                        </w:div>
                                                                        <w:div w:id="991443196">
                                                                          <w:marLeft w:val="0"/>
                                                                          <w:marRight w:val="0"/>
                                                                          <w:marTop w:val="0"/>
                                                                          <w:marBottom w:val="0"/>
                                                                          <w:divBdr>
                                                                            <w:top w:val="none" w:sz="0" w:space="0" w:color="auto"/>
                                                                            <w:left w:val="none" w:sz="0" w:space="0" w:color="auto"/>
                                                                            <w:bottom w:val="none" w:sz="0" w:space="0" w:color="auto"/>
                                                                            <w:right w:val="none" w:sz="0" w:space="0" w:color="auto"/>
                                                                          </w:divBdr>
                                                                        </w:div>
                                                                        <w:div w:id="946545672">
                                                                          <w:marLeft w:val="0"/>
                                                                          <w:marRight w:val="0"/>
                                                                          <w:marTop w:val="0"/>
                                                                          <w:marBottom w:val="0"/>
                                                                          <w:divBdr>
                                                                            <w:top w:val="none" w:sz="0" w:space="0" w:color="auto"/>
                                                                            <w:left w:val="none" w:sz="0" w:space="0" w:color="auto"/>
                                                                            <w:bottom w:val="none" w:sz="0" w:space="0" w:color="auto"/>
                                                                            <w:right w:val="none" w:sz="0" w:space="0" w:color="auto"/>
                                                                          </w:divBdr>
                                                                        </w:div>
                                                                        <w:div w:id="1237668588">
                                                                          <w:marLeft w:val="0"/>
                                                                          <w:marRight w:val="0"/>
                                                                          <w:marTop w:val="0"/>
                                                                          <w:marBottom w:val="0"/>
                                                                          <w:divBdr>
                                                                            <w:top w:val="none" w:sz="0" w:space="0" w:color="auto"/>
                                                                            <w:left w:val="none" w:sz="0" w:space="0" w:color="auto"/>
                                                                            <w:bottom w:val="none" w:sz="0" w:space="0" w:color="auto"/>
                                                                            <w:right w:val="none" w:sz="0" w:space="0" w:color="auto"/>
                                                                          </w:divBdr>
                                                                        </w:div>
                                                                        <w:div w:id="1482427976">
                                                                          <w:marLeft w:val="0"/>
                                                                          <w:marRight w:val="0"/>
                                                                          <w:marTop w:val="0"/>
                                                                          <w:marBottom w:val="0"/>
                                                                          <w:divBdr>
                                                                            <w:top w:val="none" w:sz="0" w:space="0" w:color="auto"/>
                                                                            <w:left w:val="none" w:sz="0" w:space="0" w:color="auto"/>
                                                                            <w:bottom w:val="none" w:sz="0" w:space="0" w:color="auto"/>
                                                                            <w:right w:val="none" w:sz="0" w:space="0" w:color="auto"/>
                                                                          </w:divBdr>
                                                                        </w:div>
                                                                        <w:div w:id="2115131728">
                                                                          <w:marLeft w:val="0"/>
                                                                          <w:marRight w:val="0"/>
                                                                          <w:marTop w:val="0"/>
                                                                          <w:marBottom w:val="0"/>
                                                                          <w:divBdr>
                                                                            <w:top w:val="none" w:sz="0" w:space="0" w:color="auto"/>
                                                                            <w:left w:val="none" w:sz="0" w:space="0" w:color="auto"/>
                                                                            <w:bottom w:val="none" w:sz="0" w:space="0" w:color="auto"/>
                                                                            <w:right w:val="none" w:sz="0" w:space="0" w:color="auto"/>
                                                                          </w:divBdr>
                                                                        </w:div>
                                                                        <w:div w:id="2117828000">
                                                                          <w:marLeft w:val="0"/>
                                                                          <w:marRight w:val="0"/>
                                                                          <w:marTop w:val="0"/>
                                                                          <w:marBottom w:val="0"/>
                                                                          <w:divBdr>
                                                                            <w:top w:val="none" w:sz="0" w:space="0" w:color="auto"/>
                                                                            <w:left w:val="none" w:sz="0" w:space="0" w:color="auto"/>
                                                                            <w:bottom w:val="none" w:sz="0" w:space="0" w:color="auto"/>
                                                                            <w:right w:val="none" w:sz="0" w:space="0" w:color="auto"/>
                                                                          </w:divBdr>
                                                                        </w:div>
                                                                        <w:div w:id="574710404">
                                                                          <w:marLeft w:val="0"/>
                                                                          <w:marRight w:val="0"/>
                                                                          <w:marTop w:val="0"/>
                                                                          <w:marBottom w:val="0"/>
                                                                          <w:divBdr>
                                                                            <w:top w:val="none" w:sz="0" w:space="0" w:color="auto"/>
                                                                            <w:left w:val="none" w:sz="0" w:space="0" w:color="auto"/>
                                                                            <w:bottom w:val="none" w:sz="0" w:space="0" w:color="auto"/>
                                                                            <w:right w:val="none" w:sz="0" w:space="0" w:color="auto"/>
                                                                          </w:divBdr>
                                                                        </w:div>
                                                                        <w:div w:id="379288172">
                                                                          <w:marLeft w:val="0"/>
                                                                          <w:marRight w:val="0"/>
                                                                          <w:marTop w:val="0"/>
                                                                          <w:marBottom w:val="0"/>
                                                                          <w:divBdr>
                                                                            <w:top w:val="none" w:sz="0" w:space="0" w:color="auto"/>
                                                                            <w:left w:val="none" w:sz="0" w:space="0" w:color="auto"/>
                                                                            <w:bottom w:val="none" w:sz="0" w:space="0" w:color="auto"/>
                                                                            <w:right w:val="none" w:sz="0" w:space="0" w:color="auto"/>
                                                                          </w:divBdr>
                                                                        </w:div>
                                                                        <w:div w:id="672148125">
                                                                          <w:marLeft w:val="0"/>
                                                                          <w:marRight w:val="0"/>
                                                                          <w:marTop w:val="0"/>
                                                                          <w:marBottom w:val="0"/>
                                                                          <w:divBdr>
                                                                            <w:top w:val="none" w:sz="0" w:space="0" w:color="auto"/>
                                                                            <w:left w:val="none" w:sz="0" w:space="0" w:color="auto"/>
                                                                            <w:bottom w:val="none" w:sz="0" w:space="0" w:color="auto"/>
                                                                            <w:right w:val="none" w:sz="0" w:space="0" w:color="auto"/>
                                                                          </w:divBdr>
                                                                        </w:div>
                                                                      </w:divsChild>
                                                                    </w:div>
                                                                    <w:div w:id="843207822">
                                                                      <w:marLeft w:val="0"/>
                                                                      <w:marRight w:val="0"/>
                                                                      <w:marTop w:val="0"/>
                                                                      <w:marBottom w:val="0"/>
                                                                      <w:divBdr>
                                                                        <w:top w:val="none" w:sz="0" w:space="0" w:color="auto"/>
                                                                        <w:left w:val="none" w:sz="0" w:space="0" w:color="auto"/>
                                                                        <w:bottom w:val="none" w:sz="0" w:space="0" w:color="auto"/>
                                                                        <w:right w:val="none" w:sz="0" w:space="0" w:color="auto"/>
                                                                      </w:divBdr>
                                                                      <w:divsChild>
                                                                        <w:div w:id="589003282">
                                                                          <w:marLeft w:val="0"/>
                                                                          <w:marRight w:val="0"/>
                                                                          <w:marTop w:val="0"/>
                                                                          <w:marBottom w:val="0"/>
                                                                          <w:divBdr>
                                                                            <w:top w:val="none" w:sz="0" w:space="0" w:color="auto"/>
                                                                            <w:left w:val="none" w:sz="0" w:space="0" w:color="auto"/>
                                                                            <w:bottom w:val="none" w:sz="0" w:space="0" w:color="auto"/>
                                                                            <w:right w:val="none" w:sz="0" w:space="0" w:color="auto"/>
                                                                          </w:divBdr>
                                                                          <w:divsChild>
                                                                            <w:div w:id="1786535350">
                                                                              <w:marLeft w:val="0"/>
                                                                              <w:marRight w:val="0"/>
                                                                              <w:marTop w:val="0"/>
                                                                              <w:marBottom w:val="0"/>
                                                                              <w:divBdr>
                                                                                <w:top w:val="none" w:sz="0" w:space="0" w:color="auto"/>
                                                                                <w:left w:val="none" w:sz="0" w:space="0" w:color="auto"/>
                                                                                <w:bottom w:val="none" w:sz="0" w:space="0" w:color="auto"/>
                                                                                <w:right w:val="none" w:sz="0" w:space="0" w:color="auto"/>
                                                                              </w:divBdr>
                                                                              <w:divsChild>
                                                                                <w:div w:id="610746068">
                                                                                  <w:marLeft w:val="0"/>
                                                                                  <w:marRight w:val="0"/>
                                                                                  <w:marTop w:val="0"/>
                                                                                  <w:marBottom w:val="0"/>
                                                                                  <w:divBdr>
                                                                                    <w:top w:val="none" w:sz="0" w:space="0" w:color="auto"/>
                                                                                    <w:left w:val="none" w:sz="0" w:space="0" w:color="auto"/>
                                                                                    <w:bottom w:val="none" w:sz="0" w:space="0" w:color="auto"/>
                                                                                    <w:right w:val="none" w:sz="0" w:space="0" w:color="auto"/>
                                                                                  </w:divBdr>
                                                                                </w:div>
                                                                                <w:div w:id="1865904462">
                                                                                  <w:marLeft w:val="0"/>
                                                                                  <w:marRight w:val="0"/>
                                                                                  <w:marTop w:val="0"/>
                                                                                  <w:marBottom w:val="0"/>
                                                                                  <w:divBdr>
                                                                                    <w:top w:val="none" w:sz="0" w:space="0" w:color="auto"/>
                                                                                    <w:left w:val="none" w:sz="0" w:space="0" w:color="auto"/>
                                                                                    <w:bottom w:val="none" w:sz="0" w:space="0" w:color="auto"/>
                                                                                    <w:right w:val="none" w:sz="0" w:space="0" w:color="auto"/>
                                                                                  </w:divBdr>
                                                                                </w:div>
                                                                                <w:div w:id="1862623104">
                                                                                  <w:marLeft w:val="0"/>
                                                                                  <w:marRight w:val="0"/>
                                                                                  <w:marTop w:val="0"/>
                                                                                  <w:marBottom w:val="0"/>
                                                                                  <w:divBdr>
                                                                                    <w:top w:val="none" w:sz="0" w:space="0" w:color="auto"/>
                                                                                    <w:left w:val="none" w:sz="0" w:space="0" w:color="auto"/>
                                                                                    <w:bottom w:val="none" w:sz="0" w:space="0" w:color="auto"/>
                                                                                    <w:right w:val="none" w:sz="0" w:space="0" w:color="auto"/>
                                                                                  </w:divBdr>
                                                                                </w:div>
                                                                                <w:div w:id="1260673335">
                                                                                  <w:marLeft w:val="0"/>
                                                                                  <w:marRight w:val="0"/>
                                                                                  <w:marTop w:val="0"/>
                                                                                  <w:marBottom w:val="0"/>
                                                                                  <w:divBdr>
                                                                                    <w:top w:val="none" w:sz="0" w:space="0" w:color="auto"/>
                                                                                    <w:left w:val="none" w:sz="0" w:space="0" w:color="auto"/>
                                                                                    <w:bottom w:val="none" w:sz="0" w:space="0" w:color="auto"/>
                                                                                    <w:right w:val="none" w:sz="0" w:space="0" w:color="auto"/>
                                                                                  </w:divBdr>
                                                                                </w:div>
                                                                                <w:div w:id="1109160669">
                                                                                  <w:marLeft w:val="0"/>
                                                                                  <w:marRight w:val="0"/>
                                                                                  <w:marTop w:val="0"/>
                                                                                  <w:marBottom w:val="0"/>
                                                                                  <w:divBdr>
                                                                                    <w:top w:val="none" w:sz="0" w:space="0" w:color="auto"/>
                                                                                    <w:left w:val="none" w:sz="0" w:space="0" w:color="auto"/>
                                                                                    <w:bottom w:val="none" w:sz="0" w:space="0" w:color="auto"/>
                                                                                    <w:right w:val="none" w:sz="0" w:space="0" w:color="auto"/>
                                                                                  </w:divBdr>
                                                                                </w:div>
                                                                                <w:div w:id="1097018707">
                                                                                  <w:marLeft w:val="0"/>
                                                                                  <w:marRight w:val="0"/>
                                                                                  <w:marTop w:val="0"/>
                                                                                  <w:marBottom w:val="0"/>
                                                                                  <w:divBdr>
                                                                                    <w:top w:val="none" w:sz="0" w:space="0" w:color="auto"/>
                                                                                    <w:left w:val="none" w:sz="0" w:space="0" w:color="auto"/>
                                                                                    <w:bottom w:val="none" w:sz="0" w:space="0" w:color="auto"/>
                                                                                    <w:right w:val="none" w:sz="0" w:space="0" w:color="auto"/>
                                                                                  </w:divBdr>
                                                                                </w:div>
                                                                                <w:div w:id="1438215018">
                                                                                  <w:marLeft w:val="0"/>
                                                                                  <w:marRight w:val="0"/>
                                                                                  <w:marTop w:val="0"/>
                                                                                  <w:marBottom w:val="0"/>
                                                                                  <w:divBdr>
                                                                                    <w:top w:val="none" w:sz="0" w:space="0" w:color="auto"/>
                                                                                    <w:left w:val="none" w:sz="0" w:space="0" w:color="auto"/>
                                                                                    <w:bottom w:val="none" w:sz="0" w:space="0" w:color="auto"/>
                                                                                    <w:right w:val="none" w:sz="0" w:space="0" w:color="auto"/>
                                                                                  </w:divBdr>
                                                                                </w:div>
                                                                                <w:div w:id="1595282003">
                                                                                  <w:marLeft w:val="0"/>
                                                                                  <w:marRight w:val="0"/>
                                                                                  <w:marTop w:val="0"/>
                                                                                  <w:marBottom w:val="0"/>
                                                                                  <w:divBdr>
                                                                                    <w:top w:val="none" w:sz="0" w:space="0" w:color="auto"/>
                                                                                    <w:left w:val="none" w:sz="0" w:space="0" w:color="auto"/>
                                                                                    <w:bottom w:val="none" w:sz="0" w:space="0" w:color="auto"/>
                                                                                    <w:right w:val="none" w:sz="0" w:space="0" w:color="auto"/>
                                                                                  </w:divBdr>
                                                                                </w:div>
                                                                                <w:div w:id="6060796">
                                                                                  <w:marLeft w:val="0"/>
                                                                                  <w:marRight w:val="0"/>
                                                                                  <w:marTop w:val="0"/>
                                                                                  <w:marBottom w:val="0"/>
                                                                                  <w:divBdr>
                                                                                    <w:top w:val="none" w:sz="0" w:space="0" w:color="auto"/>
                                                                                    <w:left w:val="none" w:sz="0" w:space="0" w:color="auto"/>
                                                                                    <w:bottom w:val="none" w:sz="0" w:space="0" w:color="auto"/>
                                                                                    <w:right w:val="none" w:sz="0" w:space="0" w:color="auto"/>
                                                                                  </w:divBdr>
                                                                                </w:div>
                                                                                <w:div w:id="1224635416">
                                                                                  <w:marLeft w:val="0"/>
                                                                                  <w:marRight w:val="0"/>
                                                                                  <w:marTop w:val="0"/>
                                                                                  <w:marBottom w:val="0"/>
                                                                                  <w:divBdr>
                                                                                    <w:top w:val="none" w:sz="0" w:space="0" w:color="auto"/>
                                                                                    <w:left w:val="none" w:sz="0" w:space="0" w:color="auto"/>
                                                                                    <w:bottom w:val="none" w:sz="0" w:space="0" w:color="auto"/>
                                                                                    <w:right w:val="none" w:sz="0" w:space="0" w:color="auto"/>
                                                                                  </w:divBdr>
                                                                                </w:div>
                                                                                <w:div w:id="1619868829">
                                                                                  <w:marLeft w:val="0"/>
                                                                                  <w:marRight w:val="0"/>
                                                                                  <w:marTop w:val="0"/>
                                                                                  <w:marBottom w:val="0"/>
                                                                                  <w:divBdr>
                                                                                    <w:top w:val="none" w:sz="0" w:space="0" w:color="auto"/>
                                                                                    <w:left w:val="none" w:sz="0" w:space="0" w:color="auto"/>
                                                                                    <w:bottom w:val="none" w:sz="0" w:space="0" w:color="auto"/>
                                                                                    <w:right w:val="none" w:sz="0" w:space="0" w:color="auto"/>
                                                                                  </w:divBdr>
                                                                                </w:div>
                                                                                <w:div w:id="1683431527">
                                                                                  <w:marLeft w:val="0"/>
                                                                                  <w:marRight w:val="0"/>
                                                                                  <w:marTop w:val="0"/>
                                                                                  <w:marBottom w:val="0"/>
                                                                                  <w:divBdr>
                                                                                    <w:top w:val="none" w:sz="0" w:space="0" w:color="auto"/>
                                                                                    <w:left w:val="none" w:sz="0" w:space="0" w:color="auto"/>
                                                                                    <w:bottom w:val="none" w:sz="0" w:space="0" w:color="auto"/>
                                                                                    <w:right w:val="none" w:sz="0" w:space="0" w:color="auto"/>
                                                                                  </w:divBdr>
                                                                                </w:div>
                                                                                <w:div w:id="267129920">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454908739">
                                                                                  <w:marLeft w:val="0"/>
                                                                                  <w:marRight w:val="0"/>
                                                                                  <w:marTop w:val="0"/>
                                                                                  <w:marBottom w:val="0"/>
                                                                                  <w:divBdr>
                                                                                    <w:top w:val="none" w:sz="0" w:space="0" w:color="auto"/>
                                                                                    <w:left w:val="none" w:sz="0" w:space="0" w:color="auto"/>
                                                                                    <w:bottom w:val="none" w:sz="0" w:space="0" w:color="auto"/>
                                                                                    <w:right w:val="none" w:sz="0" w:space="0" w:color="auto"/>
                                                                                  </w:divBdr>
                                                                                </w:div>
                                                                                <w:div w:id="446049344">
                                                                                  <w:marLeft w:val="0"/>
                                                                                  <w:marRight w:val="0"/>
                                                                                  <w:marTop w:val="0"/>
                                                                                  <w:marBottom w:val="0"/>
                                                                                  <w:divBdr>
                                                                                    <w:top w:val="none" w:sz="0" w:space="0" w:color="auto"/>
                                                                                    <w:left w:val="none" w:sz="0" w:space="0" w:color="auto"/>
                                                                                    <w:bottom w:val="none" w:sz="0" w:space="0" w:color="auto"/>
                                                                                    <w:right w:val="none" w:sz="0" w:space="0" w:color="auto"/>
                                                                                  </w:divBdr>
                                                                                </w:div>
                                                                                <w:div w:id="369692700">
                                                                                  <w:marLeft w:val="0"/>
                                                                                  <w:marRight w:val="0"/>
                                                                                  <w:marTop w:val="0"/>
                                                                                  <w:marBottom w:val="0"/>
                                                                                  <w:divBdr>
                                                                                    <w:top w:val="none" w:sz="0" w:space="0" w:color="auto"/>
                                                                                    <w:left w:val="none" w:sz="0" w:space="0" w:color="auto"/>
                                                                                    <w:bottom w:val="none" w:sz="0" w:space="0" w:color="auto"/>
                                                                                    <w:right w:val="none" w:sz="0" w:space="0" w:color="auto"/>
                                                                                  </w:divBdr>
                                                                                </w:div>
                                                                                <w:div w:id="509880407">
                                                                                  <w:marLeft w:val="0"/>
                                                                                  <w:marRight w:val="0"/>
                                                                                  <w:marTop w:val="0"/>
                                                                                  <w:marBottom w:val="0"/>
                                                                                  <w:divBdr>
                                                                                    <w:top w:val="none" w:sz="0" w:space="0" w:color="auto"/>
                                                                                    <w:left w:val="none" w:sz="0" w:space="0" w:color="auto"/>
                                                                                    <w:bottom w:val="none" w:sz="0" w:space="0" w:color="auto"/>
                                                                                    <w:right w:val="none" w:sz="0" w:space="0" w:color="auto"/>
                                                                                  </w:divBdr>
                                                                                </w:div>
                                                                                <w:div w:id="898780912">
                                                                                  <w:marLeft w:val="0"/>
                                                                                  <w:marRight w:val="0"/>
                                                                                  <w:marTop w:val="0"/>
                                                                                  <w:marBottom w:val="0"/>
                                                                                  <w:divBdr>
                                                                                    <w:top w:val="none" w:sz="0" w:space="0" w:color="auto"/>
                                                                                    <w:left w:val="none" w:sz="0" w:space="0" w:color="auto"/>
                                                                                    <w:bottom w:val="none" w:sz="0" w:space="0" w:color="auto"/>
                                                                                    <w:right w:val="none" w:sz="0" w:space="0" w:color="auto"/>
                                                                                  </w:divBdr>
                                                                                </w:div>
                                                                                <w:div w:id="2047096342">
                                                                                  <w:marLeft w:val="0"/>
                                                                                  <w:marRight w:val="0"/>
                                                                                  <w:marTop w:val="0"/>
                                                                                  <w:marBottom w:val="0"/>
                                                                                  <w:divBdr>
                                                                                    <w:top w:val="none" w:sz="0" w:space="0" w:color="auto"/>
                                                                                    <w:left w:val="none" w:sz="0" w:space="0" w:color="auto"/>
                                                                                    <w:bottom w:val="none" w:sz="0" w:space="0" w:color="auto"/>
                                                                                    <w:right w:val="none" w:sz="0" w:space="0" w:color="auto"/>
                                                                                  </w:divBdr>
                                                                                </w:div>
                                                                                <w:div w:id="1969774730">
                                                                                  <w:marLeft w:val="0"/>
                                                                                  <w:marRight w:val="0"/>
                                                                                  <w:marTop w:val="0"/>
                                                                                  <w:marBottom w:val="0"/>
                                                                                  <w:divBdr>
                                                                                    <w:top w:val="none" w:sz="0" w:space="0" w:color="auto"/>
                                                                                    <w:left w:val="none" w:sz="0" w:space="0" w:color="auto"/>
                                                                                    <w:bottom w:val="none" w:sz="0" w:space="0" w:color="auto"/>
                                                                                    <w:right w:val="none" w:sz="0" w:space="0" w:color="auto"/>
                                                                                  </w:divBdr>
                                                                                </w:div>
                                                                                <w:div w:id="961687141">
                                                                                  <w:marLeft w:val="0"/>
                                                                                  <w:marRight w:val="0"/>
                                                                                  <w:marTop w:val="0"/>
                                                                                  <w:marBottom w:val="0"/>
                                                                                  <w:divBdr>
                                                                                    <w:top w:val="none" w:sz="0" w:space="0" w:color="auto"/>
                                                                                    <w:left w:val="none" w:sz="0" w:space="0" w:color="auto"/>
                                                                                    <w:bottom w:val="none" w:sz="0" w:space="0" w:color="auto"/>
                                                                                    <w:right w:val="none" w:sz="0" w:space="0" w:color="auto"/>
                                                                                  </w:divBdr>
                                                                                </w:div>
                                                                                <w:div w:id="2007051086">
                                                                                  <w:marLeft w:val="0"/>
                                                                                  <w:marRight w:val="0"/>
                                                                                  <w:marTop w:val="0"/>
                                                                                  <w:marBottom w:val="0"/>
                                                                                  <w:divBdr>
                                                                                    <w:top w:val="none" w:sz="0" w:space="0" w:color="auto"/>
                                                                                    <w:left w:val="none" w:sz="0" w:space="0" w:color="auto"/>
                                                                                    <w:bottom w:val="none" w:sz="0" w:space="0" w:color="auto"/>
                                                                                    <w:right w:val="none" w:sz="0" w:space="0" w:color="auto"/>
                                                                                  </w:divBdr>
                                                                                </w:div>
                                                                                <w:div w:id="1864322561">
                                                                                  <w:marLeft w:val="0"/>
                                                                                  <w:marRight w:val="0"/>
                                                                                  <w:marTop w:val="0"/>
                                                                                  <w:marBottom w:val="0"/>
                                                                                  <w:divBdr>
                                                                                    <w:top w:val="none" w:sz="0" w:space="0" w:color="auto"/>
                                                                                    <w:left w:val="none" w:sz="0" w:space="0" w:color="auto"/>
                                                                                    <w:bottom w:val="none" w:sz="0" w:space="0" w:color="auto"/>
                                                                                    <w:right w:val="none" w:sz="0" w:space="0" w:color="auto"/>
                                                                                  </w:divBdr>
                                                                                </w:div>
                                                                                <w:div w:id="435254704">
                                                                                  <w:marLeft w:val="0"/>
                                                                                  <w:marRight w:val="0"/>
                                                                                  <w:marTop w:val="0"/>
                                                                                  <w:marBottom w:val="0"/>
                                                                                  <w:divBdr>
                                                                                    <w:top w:val="none" w:sz="0" w:space="0" w:color="auto"/>
                                                                                    <w:left w:val="none" w:sz="0" w:space="0" w:color="auto"/>
                                                                                    <w:bottom w:val="none" w:sz="0" w:space="0" w:color="auto"/>
                                                                                    <w:right w:val="none" w:sz="0" w:space="0" w:color="auto"/>
                                                                                  </w:divBdr>
                                                                                </w:div>
                                                                                <w:div w:id="312607027">
                                                                                  <w:marLeft w:val="0"/>
                                                                                  <w:marRight w:val="0"/>
                                                                                  <w:marTop w:val="0"/>
                                                                                  <w:marBottom w:val="0"/>
                                                                                  <w:divBdr>
                                                                                    <w:top w:val="none" w:sz="0" w:space="0" w:color="auto"/>
                                                                                    <w:left w:val="none" w:sz="0" w:space="0" w:color="auto"/>
                                                                                    <w:bottom w:val="none" w:sz="0" w:space="0" w:color="auto"/>
                                                                                    <w:right w:val="none" w:sz="0" w:space="0" w:color="auto"/>
                                                                                  </w:divBdr>
                                                                                </w:div>
                                                                                <w:div w:id="35546195">
                                                                                  <w:marLeft w:val="0"/>
                                                                                  <w:marRight w:val="0"/>
                                                                                  <w:marTop w:val="0"/>
                                                                                  <w:marBottom w:val="0"/>
                                                                                  <w:divBdr>
                                                                                    <w:top w:val="none" w:sz="0" w:space="0" w:color="auto"/>
                                                                                    <w:left w:val="none" w:sz="0" w:space="0" w:color="auto"/>
                                                                                    <w:bottom w:val="none" w:sz="0" w:space="0" w:color="auto"/>
                                                                                    <w:right w:val="none" w:sz="0" w:space="0" w:color="auto"/>
                                                                                  </w:divBdr>
                                                                                </w:div>
                                                                                <w:div w:id="1689484563">
                                                                                  <w:marLeft w:val="0"/>
                                                                                  <w:marRight w:val="0"/>
                                                                                  <w:marTop w:val="0"/>
                                                                                  <w:marBottom w:val="0"/>
                                                                                  <w:divBdr>
                                                                                    <w:top w:val="none" w:sz="0" w:space="0" w:color="auto"/>
                                                                                    <w:left w:val="none" w:sz="0" w:space="0" w:color="auto"/>
                                                                                    <w:bottom w:val="none" w:sz="0" w:space="0" w:color="auto"/>
                                                                                    <w:right w:val="none" w:sz="0" w:space="0" w:color="auto"/>
                                                                                  </w:divBdr>
                                                                                </w:div>
                                                                                <w:div w:id="2094161047">
                                                                                  <w:marLeft w:val="0"/>
                                                                                  <w:marRight w:val="0"/>
                                                                                  <w:marTop w:val="0"/>
                                                                                  <w:marBottom w:val="0"/>
                                                                                  <w:divBdr>
                                                                                    <w:top w:val="none" w:sz="0" w:space="0" w:color="auto"/>
                                                                                    <w:left w:val="none" w:sz="0" w:space="0" w:color="auto"/>
                                                                                    <w:bottom w:val="none" w:sz="0" w:space="0" w:color="auto"/>
                                                                                    <w:right w:val="none" w:sz="0" w:space="0" w:color="auto"/>
                                                                                  </w:divBdr>
                                                                                </w:div>
                                                                                <w:div w:id="951132100">
                                                                                  <w:marLeft w:val="0"/>
                                                                                  <w:marRight w:val="0"/>
                                                                                  <w:marTop w:val="0"/>
                                                                                  <w:marBottom w:val="0"/>
                                                                                  <w:divBdr>
                                                                                    <w:top w:val="none" w:sz="0" w:space="0" w:color="auto"/>
                                                                                    <w:left w:val="none" w:sz="0" w:space="0" w:color="auto"/>
                                                                                    <w:bottom w:val="none" w:sz="0" w:space="0" w:color="auto"/>
                                                                                    <w:right w:val="none" w:sz="0" w:space="0" w:color="auto"/>
                                                                                  </w:divBdr>
                                                                                </w:div>
                                                                                <w:div w:id="726954346">
                                                                                  <w:marLeft w:val="0"/>
                                                                                  <w:marRight w:val="0"/>
                                                                                  <w:marTop w:val="0"/>
                                                                                  <w:marBottom w:val="0"/>
                                                                                  <w:divBdr>
                                                                                    <w:top w:val="none" w:sz="0" w:space="0" w:color="auto"/>
                                                                                    <w:left w:val="none" w:sz="0" w:space="0" w:color="auto"/>
                                                                                    <w:bottom w:val="none" w:sz="0" w:space="0" w:color="auto"/>
                                                                                    <w:right w:val="none" w:sz="0" w:space="0" w:color="auto"/>
                                                                                  </w:divBdr>
                                                                                </w:div>
                                                                                <w:div w:id="645284262">
                                                                                  <w:marLeft w:val="0"/>
                                                                                  <w:marRight w:val="0"/>
                                                                                  <w:marTop w:val="0"/>
                                                                                  <w:marBottom w:val="0"/>
                                                                                  <w:divBdr>
                                                                                    <w:top w:val="none" w:sz="0" w:space="0" w:color="auto"/>
                                                                                    <w:left w:val="none" w:sz="0" w:space="0" w:color="auto"/>
                                                                                    <w:bottom w:val="none" w:sz="0" w:space="0" w:color="auto"/>
                                                                                    <w:right w:val="none" w:sz="0" w:space="0" w:color="auto"/>
                                                                                  </w:divBdr>
                                                                                </w:div>
                                                                                <w:div w:id="216283077">
                                                                                  <w:marLeft w:val="0"/>
                                                                                  <w:marRight w:val="0"/>
                                                                                  <w:marTop w:val="0"/>
                                                                                  <w:marBottom w:val="0"/>
                                                                                  <w:divBdr>
                                                                                    <w:top w:val="none" w:sz="0" w:space="0" w:color="auto"/>
                                                                                    <w:left w:val="none" w:sz="0" w:space="0" w:color="auto"/>
                                                                                    <w:bottom w:val="none" w:sz="0" w:space="0" w:color="auto"/>
                                                                                    <w:right w:val="none" w:sz="0" w:space="0" w:color="auto"/>
                                                                                  </w:divBdr>
                                                                                </w:div>
                                                                              </w:divsChild>
                                                                            </w:div>
                                                                            <w:div w:id="1548757146">
                                                                              <w:marLeft w:val="0"/>
                                                                              <w:marRight w:val="0"/>
                                                                              <w:marTop w:val="0"/>
                                                                              <w:marBottom w:val="0"/>
                                                                              <w:divBdr>
                                                                                <w:top w:val="none" w:sz="0" w:space="0" w:color="auto"/>
                                                                                <w:left w:val="none" w:sz="0" w:space="0" w:color="auto"/>
                                                                                <w:bottom w:val="none" w:sz="0" w:space="0" w:color="auto"/>
                                                                                <w:right w:val="none" w:sz="0" w:space="0" w:color="auto"/>
                                                                              </w:divBdr>
                                                                              <w:divsChild>
                                                                                <w:div w:id="862476306">
                                                                                  <w:marLeft w:val="0"/>
                                                                                  <w:marRight w:val="0"/>
                                                                                  <w:marTop w:val="0"/>
                                                                                  <w:marBottom w:val="0"/>
                                                                                  <w:divBdr>
                                                                                    <w:top w:val="none" w:sz="0" w:space="0" w:color="auto"/>
                                                                                    <w:left w:val="none" w:sz="0" w:space="0" w:color="auto"/>
                                                                                    <w:bottom w:val="none" w:sz="0" w:space="0" w:color="auto"/>
                                                                                    <w:right w:val="none" w:sz="0" w:space="0" w:color="auto"/>
                                                                                  </w:divBdr>
                                                                                  <w:divsChild>
                                                                                    <w:div w:id="1747650337">
                                                                                      <w:marLeft w:val="0"/>
                                                                                      <w:marRight w:val="0"/>
                                                                                      <w:marTop w:val="0"/>
                                                                                      <w:marBottom w:val="0"/>
                                                                                      <w:divBdr>
                                                                                        <w:top w:val="none" w:sz="0" w:space="0" w:color="auto"/>
                                                                                        <w:left w:val="none" w:sz="0" w:space="0" w:color="auto"/>
                                                                                        <w:bottom w:val="none" w:sz="0" w:space="0" w:color="auto"/>
                                                                                        <w:right w:val="none" w:sz="0" w:space="0" w:color="auto"/>
                                                                                      </w:divBdr>
                                                                                      <w:divsChild>
                                                                                        <w:div w:id="1397128192">
                                                                                          <w:marLeft w:val="0"/>
                                                                                          <w:marRight w:val="0"/>
                                                                                          <w:marTop w:val="0"/>
                                                                                          <w:marBottom w:val="0"/>
                                                                                          <w:divBdr>
                                                                                            <w:top w:val="none" w:sz="0" w:space="0" w:color="auto"/>
                                                                                            <w:left w:val="none" w:sz="0" w:space="0" w:color="auto"/>
                                                                                            <w:bottom w:val="none" w:sz="0" w:space="0" w:color="auto"/>
                                                                                            <w:right w:val="none" w:sz="0" w:space="0" w:color="auto"/>
                                                                                          </w:divBdr>
                                                                                        </w:div>
                                                                                        <w:div w:id="1225991064">
                                                                                          <w:marLeft w:val="0"/>
                                                                                          <w:marRight w:val="0"/>
                                                                                          <w:marTop w:val="0"/>
                                                                                          <w:marBottom w:val="0"/>
                                                                                          <w:divBdr>
                                                                                            <w:top w:val="none" w:sz="0" w:space="0" w:color="auto"/>
                                                                                            <w:left w:val="none" w:sz="0" w:space="0" w:color="auto"/>
                                                                                            <w:bottom w:val="none" w:sz="0" w:space="0" w:color="auto"/>
                                                                                            <w:right w:val="none" w:sz="0" w:space="0" w:color="auto"/>
                                                                                          </w:divBdr>
                                                                                        </w:div>
                                                                                        <w:div w:id="601259415">
                                                                                          <w:marLeft w:val="0"/>
                                                                                          <w:marRight w:val="0"/>
                                                                                          <w:marTop w:val="0"/>
                                                                                          <w:marBottom w:val="0"/>
                                                                                          <w:divBdr>
                                                                                            <w:top w:val="none" w:sz="0" w:space="0" w:color="auto"/>
                                                                                            <w:left w:val="none" w:sz="0" w:space="0" w:color="auto"/>
                                                                                            <w:bottom w:val="none" w:sz="0" w:space="0" w:color="auto"/>
                                                                                            <w:right w:val="none" w:sz="0" w:space="0" w:color="auto"/>
                                                                                          </w:divBdr>
                                                                                        </w:div>
                                                                                        <w:div w:id="1108160805">
                                                                                          <w:marLeft w:val="0"/>
                                                                                          <w:marRight w:val="0"/>
                                                                                          <w:marTop w:val="0"/>
                                                                                          <w:marBottom w:val="0"/>
                                                                                          <w:divBdr>
                                                                                            <w:top w:val="none" w:sz="0" w:space="0" w:color="auto"/>
                                                                                            <w:left w:val="none" w:sz="0" w:space="0" w:color="auto"/>
                                                                                            <w:bottom w:val="none" w:sz="0" w:space="0" w:color="auto"/>
                                                                                            <w:right w:val="none" w:sz="0" w:space="0" w:color="auto"/>
                                                                                          </w:divBdr>
                                                                                        </w:div>
                                                                                        <w:div w:id="1921793735">
                                                                                          <w:marLeft w:val="0"/>
                                                                                          <w:marRight w:val="0"/>
                                                                                          <w:marTop w:val="0"/>
                                                                                          <w:marBottom w:val="0"/>
                                                                                          <w:divBdr>
                                                                                            <w:top w:val="none" w:sz="0" w:space="0" w:color="auto"/>
                                                                                            <w:left w:val="none" w:sz="0" w:space="0" w:color="auto"/>
                                                                                            <w:bottom w:val="none" w:sz="0" w:space="0" w:color="auto"/>
                                                                                            <w:right w:val="none" w:sz="0" w:space="0" w:color="auto"/>
                                                                                          </w:divBdr>
                                                                                        </w:div>
                                                                                        <w:div w:id="1999646381">
                                                                                          <w:marLeft w:val="0"/>
                                                                                          <w:marRight w:val="0"/>
                                                                                          <w:marTop w:val="0"/>
                                                                                          <w:marBottom w:val="0"/>
                                                                                          <w:divBdr>
                                                                                            <w:top w:val="none" w:sz="0" w:space="0" w:color="auto"/>
                                                                                            <w:left w:val="none" w:sz="0" w:space="0" w:color="auto"/>
                                                                                            <w:bottom w:val="none" w:sz="0" w:space="0" w:color="auto"/>
                                                                                            <w:right w:val="none" w:sz="0" w:space="0" w:color="auto"/>
                                                                                          </w:divBdr>
                                                                                        </w:div>
                                                                                        <w:div w:id="858544170">
                                                                                          <w:marLeft w:val="0"/>
                                                                                          <w:marRight w:val="0"/>
                                                                                          <w:marTop w:val="0"/>
                                                                                          <w:marBottom w:val="0"/>
                                                                                          <w:divBdr>
                                                                                            <w:top w:val="none" w:sz="0" w:space="0" w:color="auto"/>
                                                                                            <w:left w:val="none" w:sz="0" w:space="0" w:color="auto"/>
                                                                                            <w:bottom w:val="none" w:sz="0" w:space="0" w:color="auto"/>
                                                                                            <w:right w:val="none" w:sz="0" w:space="0" w:color="auto"/>
                                                                                          </w:divBdr>
                                                                                        </w:div>
                                                                                        <w:div w:id="1479567218">
                                                                                          <w:marLeft w:val="0"/>
                                                                                          <w:marRight w:val="0"/>
                                                                                          <w:marTop w:val="0"/>
                                                                                          <w:marBottom w:val="0"/>
                                                                                          <w:divBdr>
                                                                                            <w:top w:val="none" w:sz="0" w:space="0" w:color="auto"/>
                                                                                            <w:left w:val="none" w:sz="0" w:space="0" w:color="auto"/>
                                                                                            <w:bottom w:val="none" w:sz="0" w:space="0" w:color="auto"/>
                                                                                            <w:right w:val="none" w:sz="0" w:space="0" w:color="auto"/>
                                                                                          </w:divBdr>
                                                                                        </w:div>
                                                                                        <w:div w:id="734091496">
                                                                                          <w:marLeft w:val="0"/>
                                                                                          <w:marRight w:val="0"/>
                                                                                          <w:marTop w:val="0"/>
                                                                                          <w:marBottom w:val="0"/>
                                                                                          <w:divBdr>
                                                                                            <w:top w:val="none" w:sz="0" w:space="0" w:color="auto"/>
                                                                                            <w:left w:val="none" w:sz="0" w:space="0" w:color="auto"/>
                                                                                            <w:bottom w:val="none" w:sz="0" w:space="0" w:color="auto"/>
                                                                                            <w:right w:val="none" w:sz="0" w:space="0" w:color="auto"/>
                                                                                          </w:divBdr>
                                                                                        </w:div>
                                                                                        <w:div w:id="1741517073">
                                                                                          <w:marLeft w:val="0"/>
                                                                                          <w:marRight w:val="0"/>
                                                                                          <w:marTop w:val="0"/>
                                                                                          <w:marBottom w:val="0"/>
                                                                                          <w:divBdr>
                                                                                            <w:top w:val="none" w:sz="0" w:space="0" w:color="auto"/>
                                                                                            <w:left w:val="none" w:sz="0" w:space="0" w:color="auto"/>
                                                                                            <w:bottom w:val="none" w:sz="0" w:space="0" w:color="auto"/>
                                                                                            <w:right w:val="none" w:sz="0" w:space="0" w:color="auto"/>
                                                                                          </w:divBdr>
                                                                                        </w:div>
                                                                                        <w:div w:id="1386223473">
                                                                                          <w:marLeft w:val="0"/>
                                                                                          <w:marRight w:val="0"/>
                                                                                          <w:marTop w:val="0"/>
                                                                                          <w:marBottom w:val="0"/>
                                                                                          <w:divBdr>
                                                                                            <w:top w:val="none" w:sz="0" w:space="0" w:color="auto"/>
                                                                                            <w:left w:val="none" w:sz="0" w:space="0" w:color="auto"/>
                                                                                            <w:bottom w:val="none" w:sz="0" w:space="0" w:color="auto"/>
                                                                                            <w:right w:val="none" w:sz="0" w:space="0" w:color="auto"/>
                                                                                          </w:divBdr>
                                                                                        </w:div>
                                                                                        <w:div w:id="1301184391">
                                                                                          <w:marLeft w:val="0"/>
                                                                                          <w:marRight w:val="0"/>
                                                                                          <w:marTop w:val="0"/>
                                                                                          <w:marBottom w:val="0"/>
                                                                                          <w:divBdr>
                                                                                            <w:top w:val="none" w:sz="0" w:space="0" w:color="auto"/>
                                                                                            <w:left w:val="none" w:sz="0" w:space="0" w:color="auto"/>
                                                                                            <w:bottom w:val="none" w:sz="0" w:space="0" w:color="auto"/>
                                                                                            <w:right w:val="none" w:sz="0" w:space="0" w:color="auto"/>
                                                                                          </w:divBdr>
                                                                                        </w:div>
                                                                                        <w:div w:id="156268419">
                                                                                          <w:marLeft w:val="0"/>
                                                                                          <w:marRight w:val="0"/>
                                                                                          <w:marTop w:val="0"/>
                                                                                          <w:marBottom w:val="0"/>
                                                                                          <w:divBdr>
                                                                                            <w:top w:val="none" w:sz="0" w:space="0" w:color="auto"/>
                                                                                            <w:left w:val="none" w:sz="0" w:space="0" w:color="auto"/>
                                                                                            <w:bottom w:val="none" w:sz="0" w:space="0" w:color="auto"/>
                                                                                            <w:right w:val="none" w:sz="0" w:space="0" w:color="auto"/>
                                                                                          </w:divBdr>
                                                                                        </w:div>
                                                                                        <w:div w:id="1986351400">
                                                                                          <w:marLeft w:val="0"/>
                                                                                          <w:marRight w:val="0"/>
                                                                                          <w:marTop w:val="0"/>
                                                                                          <w:marBottom w:val="0"/>
                                                                                          <w:divBdr>
                                                                                            <w:top w:val="none" w:sz="0" w:space="0" w:color="auto"/>
                                                                                            <w:left w:val="none" w:sz="0" w:space="0" w:color="auto"/>
                                                                                            <w:bottom w:val="none" w:sz="0" w:space="0" w:color="auto"/>
                                                                                            <w:right w:val="none" w:sz="0" w:space="0" w:color="auto"/>
                                                                                          </w:divBdr>
                                                                                        </w:div>
                                                                                        <w:div w:id="385691068">
                                                                                          <w:marLeft w:val="0"/>
                                                                                          <w:marRight w:val="0"/>
                                                                                          <w:marTop w:val="0"/>
                                                                                          <w:marBottom w:val="0"/>
                                                                                          <w:divBdr>
                                                                                            <w:top w:val="none" w:sz="0" w:space="0" w:color="auto"/>
                                                                                            <w:left w:val="none" w:sz="0" w:space="0" w:color="auto"/>
                                                                                            <w:bottom w:val="none" w:sz="0" w:space="0" w:color="auto"/>
                                                                                            <w:right w:val="none" w:sz="0" w:space="0" w:color="auto"/>
                                                                                          </w:divBdr>
                                                                                        </w:div>
                                                                                      </w:divsChild>
                                                                                    </w:div>
                                                                                    <w:div w:id="455833917">
                                                                                      <w:marLeft w:val="0"/>
                                                                                      <w:marRight w:val="0"/>
                                                                                      <w:marTop w:val="0"/>
                                                                                      <w:marBottom w:val="0"/>
                                                                                      <w:divBdr>
                                                                                        <w:top w:val="none" w:sz="0" w:space="0" w:color="auto"/>
                                                                                        <w:left w:val="none" w:sz="0" w:space="0" w:color="auto"/>
                                                                                        <w:bottom w:val="none" w:sz="0" w:space="0" w:color="auto"/>
                                                                                        <w:right w:val="none" w:sz="0" w:space="0" w:color="auto"/>
                                                                                      </w:divBdr>
                                                                                      <w:divsChild>
                                                                                        <w:div w:id="1458254645">
                                                                                          <w:marLeft w:val="0"/>
                                                                                          <w:marRight w:val="0"/>
                                                                                          <w:marTop w:val="0"/>
                                                                                          <w:marBottom w:val="0"/>
                                                                                          <w:divBdr>
                                                                                            <w:top w:val="none" w:sz="0" w:space="0" w:color="auto"/>
                                                                                            <w:left w:val="none" w:sz="0" w:space="0" w:color="auto"/>
                                                                                            <w:bottom w:val="none" w:sz="0" w:space="0" w:color="auto"/>
                                                                                            <w:right w:val="none" w:sz="0" w:space="0" w:color="auto"/>
                                                                                          </w:divBdr>
                                                                                          <w:divsChild>
                                                                                            <w:div w:id="470487640">
                                                                                              <w:marLeft w:val="0"/>
                                                                                              <w:marRight w:val="0"/>
                                                                                              <w:marTop w:val="0"/>
                                                                                              <w:marBottom w:val="0"/>
                                                                                              <w:divBdr>
                                                                                                <w:top w:val="none" w:sz="0" w:space="0" w:color="auto"/>
                                                                                                <w:left w:val="none" w:sz="0" w:space="0" w:color="auto"/>
                                                                                                <w:bottom w:val="none" w:sz="0" w:space="0" w:color="auto"/>
                                                                                                <w:right w:val="none" w:sz="0" w:space="0" w:color="auto"/>
                                                                                              </w:divBdr>
                                                                                              <w:divsChild>
                                                                                                <w:div w:id="389155761">
                                                                                                  <w:marLeft w:val="0"/>
                                                                                                  <w:marRight w:val="0"/>
                                                                                                  <w:marTop w:val="0"/>
                                                                                                  <w:marBottom w:val="0"/>
                                                                                                  <w:divBdr>
                                                                                                    <w:top w:val="none" w:sz="0" w:space="0" w:color="auto"/>
                                                                                                    <w:left w:val="none" w:sz="0" w:space="0" w:color="auto"/>
                                                                                                    <w:bottom w:val="none" w:sz="0" w:space="0" w:color="auto"/>
                                                                                                    <w:right w:val="none" w:sz="0" w:space="0" w:color="auto"/>
                                                                                                  </w:divBdr>
                                                                                                </w:div>
                                                                                                <w:div w:id="573006417">
                                                                                                  <w:marLeft w:val="0"/>
                                                                                                  <w:marRight w:val="0"/>
                                                                                                  <w:marTop w:val="0"/>
                                                                                                  <w:marBottom w:val="0"/>
                                                                                                  <w:divBdr>
                                                                                                    <w:top w:val="none" w:sz="0" w:space="0" w:color="auto"/>
                                                                                                    <w:left w:val="none" w:sz="0" w:space="0" w:color="auto"/>
                                                                                                    <w:bottom w:val="none" w:sz="0" w:space="0" w:color="auto"/>
                                                                                                    <w:right w:val="none" w:sz="0" w:space="0" w:color="auto"/>
                                                                                                  </w:divBdr>
                                                                                                </w:div>
                                                                                                <w:div w:id="1390954135">
                                                                                                  <w:marLeft w:val="0"/>
                                                                                                  <w:marRight w:val="0"/>
                                                                                                  <w:marTop w:val="0"/>
                                                                                                  <w:marBottom w:val="0"/>
                                                                                                  <w:divBdr>
                                                                                                    <w:top w:val="none" w:sz="0" w:space="0" w:color="auto"/>
                                                                                                    <w:left w:val="none" w:sz="0" w:space="0" w:color="auto"/>
                                                                                                    <w:bottom w:val="none" w:sz="0" w:space="0" w:color="auto"/>
                                                                                                    <w:right w:val="none" w:sz="0" w:space="0" w:color="auto"/>
                                                                                                  </w:divBdr>
                                                                                                </w:div>
                                                                                                <w:div w:id="825828794">
                                                                                                  <w:marLeft w:val="0"/>
                                                                                                  <w:marRight w:val="0"/>
                                                                                                  <w:marTop w:val="0"/>
                                                                                                  <w:marBottom w:val="0"/>
                                                                                                  <w:divBdr>
                                                                                                    <w:top w:val="none" w:sz="0" w:space="0" w:color="auto"/>
                                                                                                    <w:left w:val="none" w:sz="0" w:space="0" w:color="auto"/>
                                                                                                    <w:bottom w:val="none" w:sz="0" w:space="0" w:color="auto"/>
                                                                                                    <w:right w:val="none" w:sz="0" w:space="0" w:color="auto"/>
                                                                                                  </w:divBdr>
                                                                                                </w:div>
                                                                                                <w:div w:id="1744719730">
                                                                                                  <w:marLeft w:val="0"/>
                                                                                                  <w:marRight w:val="0"/>
                                                                                                  <w:marTop w:val="0"/>
                                                                                                  <w:marBottom w:val="0"/>
                                                                                                  <w:divBdr>
                                                                                                    <w:top w:val="none" w:sz="0" w:space="0" w:color="auto"/>
                                                                                                    <w:left w:val="none" w:sz="0" w:space="0" w:color="auto"/>
                                                                                                    <w:bottom w:val="none" w:sz="0" w:space="0" w:color="auto"/>
                                                                                                    <w:right w:val="none" w:sz="0" w:space="0" w:color="auto"/>
                                                                                                  </w:divBdr>
                                                                                                </w:div>
                                                                                                <w:div w:id="2066102270">
                                                                                                  <w:marLeft w:val="0"/>
                                                                                                  <w:marRight w:val="0"/>
                                                                                                  <w:marTop w:val="0"/>
                                                                                                  <w:marBottom w:val="0"/>
                                                                                                  <w:divBdr>
                                                                                                    <w:top w:val="none" w:sz="0" w:space="0" w:color="auto"/>
                                                                                                    <w:left w:val="none" w:sz="0" w:space="0" w:color="auto"/>
                                                                                                    <w:bottom w:val="none" w:sz="0" w:space="0" w:color="auto"/>
                                                                                                    <w:right w:val="none" w:sz="0" w:space="0" w:color="auto"/>
                                                                                                  </w:divBdr>
                                                                                                </w:div>
                                                                                                <w:div w:id="689721478">
                                                                                                  <w:marLeft w:val="0"/>
                                                                                                  <w:marRight w:val="0"/>
                                                                                                  <w:marTop w:val="0"/>
                                                                                                  <w:marBottom w:val="0"/>
                                                                                                  <w:divBdr>
                                                                                                    <w:top w:val="none" w:sz="0" w:space="0" w:color="auto"/>
                                                                                                    <w:left w:val="none" w:sz="0" w:space="0" w:color="auto"/>
                                                                                                    <w:bottom w:val="none" w:sz="0" w:space="0" w:color="auto"/>
                                                                                                    <w:right w:val="none" w:sz="0" w:space="0" w:color="auto"/>
                                                                                                  </w:divBdr>
                                                                                                </w:div>
                                                                                              </w:divsChild>
                                                                                            </w:div>
                                                                                            <w:div w:id="52584153">
                                                                                              <w:marLeft w:val="0"/>
                                                                                              <w:marRight w:val="0"/>
                                                                                              <w:marTop w:val="0"/>
                                                                                              <w:marBottom w:val="0"/>
                                                                                              <w:divBdr>
                                                                                                <w:top w:val="none" w:sz="0" w:space="0" w:color="auto"/>
                                                                                                <w:left w:val="none" w:sz="0" w:space="0" w:color="auto"/>
                                                                                                <w:bottom w:val="none" w:sz="0" w:space="0" w:color="auto"/>
                                                                                                <w:right w:val="none" w:sz="0" w:space="0" w:color="auto"/>
                                                                                              </w:divBdr>
                                                                                              <w:divsChild>
                                                                                                <w:div w:id="10426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a.gov/library/publications/the-world-factbook/fields/2227.html#cu" TargetMode="External"/><Relationship Id="rId299" Type="http://schemas.openxmlformats.org/officeDocument/2006/relationships/hyperlink" Target="https://www.cia.gov/library/publications/the-world-factbook/fields/2233.html#cu" TargetMode="External"/><Relationship Id="rId21" Type="http://schemas.openxmlformats.org/officeDocument/2006/relationships/hyperlink" Target="https://www.cia.gov/library/publications/the-world-factbook/fields/2011.html#cu" TargetMode="External"/><Relationship Id="rId63" Type="http://schemas.openxmlformats.org/officeDocument/2006/relationships/hyperlink" Target="https://www.cia.gov/library/publications/the-world-factbook/docs/notesanddefs.html?fieldkey=2075&amp;alphaletter=E&amp;term=Ethnic%20groups" TargetMode="External"/><Relationship Id="rId159" Type="http://schemas.openxmlformats.org/officeDocument/2006/relationships/hyperlink" Target="https://www.cia.gov/library/publications/the-world-factbook/fields/2051.html#cu" TargetMode="External"/><Relationship Id="rId324" Type="http://schemas.openxmlformats.org/officeDocument/2006/relationships/hyperlink" Target="https://www.cia.gov/library/publications/the-world-factbook/rankorder/2241rank.html?countryname=Cuba&amp;countrycode=cu&amp;regionCode=cam&amp;rank=62" TargetMode="External"/><Relationship Id="rId366" Type="http://schemas.openxmlformats.org/officeDocument/2006/relationships/hyperlink" Target="https://www.cia.gov/library/publications/the-world-factbook/rankorder/2150rank.html?countryname=Cuba&amp;countrycode=cu&amp;regionCode=cam&amp;rank=68" TargetMode="External"/><Relationship Id="rId170" Type="http://schemas.openxmlformats.org/officeDocument/2006/relationships/hyperlink" Target="https://www.cia.gov/library/publications/the-world-factbook/docs/notesanddefs.html?fieldkey=2123&amp;alphaletter=S&amp;term=Suffrage" TargetMode="External"/><Relationship Id="rId226" Type="http://schemas.openxmlformats.org/officeDocument/2006/relationships/hyperlink" Target="https://www.cia.gov/library/publications/the-world-factbook/rankorder/2095rank.html?countryname=Cuba&amp;countrycode=cu&amp;regionCode=cam&amp;rank=71" TargetMode="External"/><Relationship Id="rId268" Type="http://schemas.openxmlformats.org/officeDocument/2006/relationships/hyperlink" Target="https://www.cia.gov/library/publications/the-world-factbook/fields/2078.html#cu" TargetMode="External"/><Relationship Id="rId32" Type="http://schemas.openxmlformats.org/officeDocument/2006/relationships/hyperlink" Target="https://www.cia.gov/library/publications/the-world-factbook/docs/notesanddefs.html?fieldkey=2060&amp;alphaletter=C&amp;term=Coastline" TargetMode="External"/><Relationship Id="rId74" Type="http://schemas.openxmlformats.org/officeDocument/2006/relationships/image" Target="media/image7.jpeg"/><Relationship Id="rId128" Type="http://schemas.openxmlformats.org/officeDocument/2006/relationships/hyperlink" Target="https://www.cia.gov/library/publications/the-world-factbook/docs/notesanddefs.html?fieldkey=2157&amp;alphaletter=H&amp;term=HIV/AIDS%20-%20deaths" TargetMode="External"/><Relationship Id="rId335" Type="http://schemas.openxmlformats.org/officeDocument/2006/relationships/hyperlink" Target="https://www.cia.gov/library/publications/the-world-factbook/fields/2245.html#cu" TargetMode="External"/><Relationship Id="rId377" Type="http://schemas.openxmlformats.org/officeDocument/2006/relationships/hyperlink" Target="https://www.cia.gov/library/publications/the-world-factbook/fields/2184.html#cu" TargetMode="External"/><Relationship Id="rId5" Type="http://schemas.openxmlformats.org/officeDocument/2006/relationships/hyperlink" Target="https://www.cia.gov/library/publications/the-world-factbook/geos/print/country/countrypdf_cu.pdf" TargetMode="External"/><Relationship Id="rId181" Type="http://schemas.openxmlformats.org/officeDocument/2006/relationships/hyperlink" Target="https://www.cia.gov/library/publications/the-world-factbook/fields/2118.html#cu" TargetMode="External"/><Relationship Id="rId237" Type="http://schemas.openxmlformats.org/officeDocument/2006/relationships/hyperlink" Target="https://www.cia.gov/library/publications/the-world-factbook/fields/2056.html#cu" TargetMode="External"/><Relationship Id="rId402" Type="http://schemas.openxmlformats.org/officeDocument/2006/relationships/hyperlink" Target="https://www.cia.gov/library/publications/the-world-factbook/fields/2108.html#cu" TargetMode="External"/><Relationship Id="rId279" Type="http://schemas.openxmlformats.org/officeDocument/2006/relationships/hyperlink" Target="https://www.cia.gov/library/publications/the-world-factbook/docs/notesanddefs.html?fieldkey=2061&amp;alphaletter=I&amp;term=Imports%20-%20partners" TargetMode="External"/><Relationship Id="rId43" Type="http://schemas.openxmlformats.org/officeDocument/2006/relationships/hyperlink" Target="https://www.cia.gov/library/publications/the-world-factbook/fields/2111.html#cu" TargetMode="External"/><Relationship Id="rId139" Type="http://schemas.openxmlformats.org/officeDocument/2006/relationships/hyperlink" Target="https://www.cia.gov/library/publications/the-world-factbook/docs/notesanddefs.html?fieldkey=2206&amp;alphaletter=E&amp;term=Education%20expenditures" TargetMode="External"/><Relationship Id="rId290" Type="http://schemas.openxmlformats.org/officeDocument/2006/relationships/hyperlink" Target="https://www.cia.gov/library/publications/the-world-factbook/fields/2199.html#cu" TargetMode="External"/><Relationship Id="rId304" Type="http://schemas.openxmlformats.org/officeDocument/2006/relationships/hyperlink" Target="https://www.cia.gov/library/publications/the-world-factbook/docs/notesanddefs.html?fieldkey=2235&amp;alphaletter=E&amp;term=Electricity%20-%20imports" TargetMode="External"/><Relationship Id="rId346" Type="http://schemas.openxmlformats.org/officeDocument/2006/relationships/hyperlink" Target="https://www.cia.gov/library/publications/the-world-factbook/docs/notesanddefs.html?fieldkey=2249&amp;alphaletter=N&amp;term=Natural%20gas%20-%20production" TargetMode="External"/><Relationship Id="rId388" Type="http://schemas.openxmlformats.org/officeDocument/2006/relationships/hyperlink" Target="https://www.cia.gov/library/publications/the-world-factbook/docs/notesanddefs.html?fieldkey=2031&amp;alphaletter=A&amp;term=Airports%20-%20with%20unpaved%20runways" TargetMode="External"/><Relationship Id="rId85" Type="http://schemas.openxmlformats.org/officeDocument/2006/relationships/hyperlink" Target="https://www.cia.gov/library/publications/the-world-factbook/docs/notesanddefs.html?fieldkey=2066&amp;alphaletter=D&amp;term=Death%20rate" TargetMode="External"/><Relationship Id="rId150" Type="http://schemas.openxmlformats.org/officeDocument/2006/relationships/hyperlink" Target="https://www.cia.gov/library/publications/the-world-factbook/fields/2022.html#cu" TargetMode="External"/><Relationship Id="rId171" Type="http://schemas.openxmlformats.org/officeDocument/2006/relationships/hyperlink" Target="https://www.cia.gov/library/publications/the-world-factbook/fields/2123.html#cu" TargetMode="External"/><Relationship Id="rId192" Type="http://schemas.openxmlformats.org/officeDocument/2006/relationships/hyperlink" Target="https://www.cia.gov/library/publications/the-world-factbook/docs/notesanddefs.html?fieldkey=2218&amp;alphaletter=N&amp;term=National%20anthem" TargetMode="External"/><Relationship Id="rId206" Type="http://schemas.openxmlformats.org/officeDocument/2006/relationships/hyperlink" Target="https://www.cia.gov/library/publications/the-world-factbook/rankorder/2003rank.html?countryname=Cuba&amp;countrycode=cu&amp;regionCode=cam&amp;rank=109" TargetMode="External"/><Relationship Id="rId227" Type="http://schemas.openxmlformats.org/officeDocument/2006/relationships/hyperlink" Target="https://www.cia.gov/library/publications/the-world-factbook/docs/notesanddefs.html?fieldkey=2048&amp;alphaletter=L&amp;term=Labor%20force%20-%20by%20occupation" TargetMode="External"/><Relationship Id="rId413" Type="http://schemas.openxmlformats.org/officeDocument/2006/relationships/hyperlink" Target="https://www.cia.gov/library/publications/the-world-factbook/docs/notesanddefs.html?fieldkey=2025&amp;alphaletter=M&amp;term=Manpower%20fit%20for%20military%20service" TargetMode="External"/><Relationship Id="rId248" Type="http://schemas.openxmlformats.org/officeDocument/2006/relationships/hyperlink" Target="https://www.cia.gov/library/publications/the-world-factbook/fields/2080.html#cu" TargetMode="External"/><Relationship Id="rId269" Type="http://schemas.openxmlformats.org/officeDocument/2006/relationships/hyperlink" Target="https://www.cia.gov/library/publications/the-world-factbook/rankorder/2078rank.html?countryname=Cuba&amp;countrycode=cu&amp;regionCode=cam&amp;rank=107" TargetMode="External"/><Relationship Id="rId12" Type="http://schemas.openxmlformats.org/officeDocument/2006/relationships/hyperlink" Target="javascript:void(0)" TargetMode="External"/><Relationship Id="rId33" Type="http://schemas.openxmlformats.org/officeDocument/2006/relationships/hyperlink" Target="https://www.cia.gov/library/publications/the-world-factbook/fields/2060.html#cu" TargetMode="External"/><Relationship Id="rId108" Type="http://schemas.openxmlformats.org/officeDocument/2006/relationships/hyperlink" Target="https://www.cia.gov/library/publications/the-world-factbook/rankorder/2127rank.html?countryname=Cuba&amp;countrycode=cu&amp;regionCode=cam&amp;rank=197" TargetMode="External"/><Relationship Id="rId129" Type="http://schemas.openxmlformats.org/officeDocument/2006/relationships/hyperlink" Target="https://www.cia.gov/library/publications/the-world-factbook/fields/2157.html#cu" TargetMode="External"/><Relationship Id="rId280" Type="http://schemas.openxmlformats.org/officeDocument/2006/relationships/hyperlink" Target="https://www.cia.gov/library/publications/the-world-factbook/fields/2061.html#cu" TargetMode="External"/><Relationship Id="rId315" Type="http://schemas.openxmlformats.org/officeDocument/2006/relationships/hyperlink" Target="https://www.cia.gov/library/publications/the-world-factbook/rankorder/2239rank.html?countryname=Cuba&amp;countrycode=cu&amp;regionCode=cam&amp;rank=71" TargetMode="External"/><Relationship Id="rId336" Type="http://schemas.openxmlformats.org/officeDocument/2006/relationships/hyperlink" Target="https://www.cia.gov/library/publications/the-world-factbook/rankorder/2245rank.html?countryname=Cuba&amp;countrycode=cu&amp;regionCode=cam&amp;rank=74" TargetMode="External"/><Relationship Id="rId357" Type="http://schemas.openxmlformats.org/officeDocument/2006/relationships/hyperlink" Target="https://www.cia.gov/library/publications/the-world-factbook/rankorder/2252rank.html?countryname=Cuba&amp;countrycode=cu&amp;regionCode=cam&amp;rank=180" TargetMode="External"/><Relationship Id="rId54" Type="http://schemas.openxmlformats.org/officeDocument/2006/relationships/hyperlink" Target="https://www.cia.gov/library/publications/the-world-factbook/docs/notesanddefs.html?fieldkey=2032&amp;alphaletter=E&amp;term=Environment%20-%20current%20issues" TargetMode="External"/><Relationship Id="rId75" Type="http://schemas.openxmlformats.org/officeDocument/2006/relationships/hyperlink" Target="https://www.cia.gov/library/publications/the-world-factbook/docs/notesanddefs.html?fieldkey=2261&amp;alphaletter=D&amp;term=Dependency%20ratios" TargetMode="External"/><Relationship Id="rId96" Type="http://schemas.openxmlformats.org/officeDocument/2006/relationships/hyperlink" Target="https://www.cia.gov/library/publications/the-world-factbook/fields/2018.html#cu" TargetMode="External"/><Relationship Id="rId140" Type="http://schemas.openxmlformats.org/officeDocument/2006/relationships/hyperlink" Target="https://www.cia.gov/library/publications/the-world-factbook/fields/2206.html#cu" TargetMode="External"/><Relationship Id="rId161" Type="http://schemas.openxmlformats.org/officeDocument/2006/relationships/hyperlink" Target="https://www.cia.gov/library/publications/the-world-factbook/fields/2088.html#cu" TargetMode="External"/><Relationship Id="rId182" Type="http://schemas.openxmlformats.org/officeDocument/2006/relationships/hyperlink" Target="https://www.cia.gov/library/publications/the-world-factbook/docs/notesanddefs.html?fieldkey=2115&amp;alphaletter=P&amp;term=Political%20pressure%20groups%20and%20leaders" TargetMode="External"/><Relationship Id="rId217" Type="http://schemas.openxmlformats.org/officeDocument/2006/relationships/hyperlink" Target="https://www.cia.gov/library/publications/the-world-factbook/docs/notesanddefs.html?fieldkey=2052&amp;alphaletter=A&amp;term=Agriculture%20-%20products" TargetMode="External"/><Relationship Id="rId378" Type="http://schemas.openxmlformats.org/officeDocument/2006/relationships/hyperlink" Target="https://www.cia.gov/library/publications/the-world-factbook/rankorder/2184rank.html?countryname=Cuba&amp;countrycode=cu&amp;regionCode=cam&amp;rank=154" TargetMode="External"/><Relationship Id="rId399" Type="http://schemas.openxmlformats.org/officeDocument/2006/relationships/hyperlink" Target="https://www.cia.gov/library/publications/the-world-factbook/fields/2093.html#cu" TargetMode="External"/><Relationship Id="rId403" Type="http://schemas.openxmlformats.org/officeDocument/2006/relationships/hyperlink" Target="https://www.cia.gov/library/publications/the-world-factbook/rankorder/2108rank.html?countryname=Cuba&amp;countrycode=cu&amp;regionCode=cam&amp;rank=136" TargetMode="External"/><Relationship Id="rId6" Type="http://schemas.openxmlformats.org/officeDocument/2006/relationships/image" Target="media/image1.gif"/><Relationship Id="rId238" Type="http://schemas.openxmlformats.org/officeDocument/2006/relationships/hyperlink" Target="https://www.cia.gov/library/publications/the-world-factbook/docs/notesanddefs.html?fieldkey=2221&amp;alphaletter=T&amp;term=Taxes%20and%20other%20revenues" TargetMode="External"/><Relationship Id="rId259" Type="http://schemas.openxmlformats.org/officeDocument/2006/relationships/hyperlink" Target="https://www.cia.gov/library/publications/the-world-factbook/docs/notesanddefs.html?fieldkey=2215&amp;alphaletter=S&amp;term=Stock%20of%20broad%20money" TargetMode="External"/><Relationship Id="rId424" Type="http://schemas.openxmlformats.org/officeDocument/2006/relationships/hyperlink" Target="https://www.cia.gov/library/publications/the-world-factbook/docs/notesanddefs.html?fieldkey=2086&amp;alphaletter=I&amp;term=Illicit%20drugs" TargetMode="External"/><Relationship Id="rId23" Type="http://schemas.openxmlformats.org/officeDocument/2006/relationships/hyperlink" Target="https://www.cia.gov/library/publications/the-world-factbook/fields/2145.html#cu" TargetMode="External"/><Relationship Id="rId119" Type="http://schemas.openxmlformats.org/officeDocument/2006/relationships/hyperlink" Target="https://www.cia.gov/library/publications/the-world-factbook/fields/2216.html#cu" TargetMode="External"/><Relationship Id="rId270" Type="http://schemas.openxmlformats.org/officeDocument/2006/relationships/hyperlink" Target="https://www.cia.gov/library/publications/the-world-factbook/docs/notesanddefs.html?fieldkey=2049&amp;alphaletter=E&amp;term=Exports%20-%20commodities" TargetMode="External"/><Relationship Id="rId291" Type="http://schemas.openxmlformats.org/officeDocument/2006/relationships/hyperlink" Target="https://www.cia.gov/library/publications/the-world-factbook/rankorder/2199rank.html?countryname=Cuba&amp;countrycode=cu&amp;regionCode=cam&amp;rank=64" TargetMode="External"/><Relationship Id="rId305" Type="http://schemas.openxmlformats.org/officeDocument/2006/relationships/hyperlink" Target="https://www.cia.gov/library/publications/the-world-factbook/fields/2235.html#cu" TargetMode="External"/><Relationship Id="rId326" Type="http://schemas.openxmlformats.org/officeDocument/2006/relationships/hyperlink" Target="https://www.cia.gov/library/publications/the-world-factbook/fields/2242.html#cu" TargetMode="External"/><Relationship Id="rId347" Type="http://schemas.openxmlformats.org/officeDocument/2006/relationships/hyperlink" Target="https://www.cia.gov/library/publications/the-world-factbook/fields/2249.html#cu" TargetMode="External"/><Relationship Id="rId44" Type="http://schemas.openxmlformats.org/officeDocument/2006/relationships/hyperlink" Target="https://www.cia.gov/library/publications/the-world-factbook/docs/notesanddefs.html?fieldkey=2097&amp;alphaletter=L&amp;term=Land%20use" TargetMode="External"/><Relationship Id="rId65" Type="http://schemas.openxmlformats.org/officeDocument/2006/relationships/hyperlink" Target="https://www.cia.gov/library/publications/the-world-factbook/docs/notesanddefs.html?fieldkey=2098&amp;alphaletter=L&amp;term=Languages" TargetMode="External"/><Relationship Id="rId86" Type="http://schemas.openxmlformats.org/officeDocument/2006/relationships/hyperlink" Target="https://www.cia.gov/library/publications/the-world-factbook/fields/2066.html#cu" TargetMode="External"/><Relationship Id="rId130" Type="http://schemas.openxmlformats.org/officeDocument/2006/relationships/hyperlink" Target="https://www.cia.gov/library/publications/the-world-factbook/rankorder/2157rank.html?countryname=Cuba&amp;countrycode=cu&amp;regionCode=cam&amp;rank=131" TargetMode="External"/><Relationship Id="rId151" Type="http://schemas.openxmlformats.org/officeDocument/2006/relationships/hyperlink" Target="javascript:void();" TargetMode="External"/><Relationship Id="rId368" Type="http://schemas.openxmlformats.org/officeDocument/2006/relationships/hyperlink" Target="https://www.cia.gov/library/publications/the-world-factbook/fields/2151.html#cu" TargetMode="External"/><Relationship Id="rId389" Type="http://schemas.openxmlformats.org/officeDocument/2006/relationships/hyperlink" Target="https://www.cia.gov/library/publications/the-world-factbook/fields/2031.html#cu" TargetMode="External"/><Relationship Id="rId172" Type="http://schemas.openxmlformats.org/officeDocument/2006/relationships/hyperlink" Target="https://www.cia.gov/library/publications/the-world-factbook/docs/notesanddefs.html?fieldkey=2077&amp;alphaletter=E&amp;term=Executive%20branch" TargetMode="External"/><Relationship Id="rId193" Type="http://schemas.openxmlformats.org/officeDocument/2006/relationships/hyperlink" Target="https://www.cia.gov/library/publications/the-world-factbook/fields/2218.html#cu" TargetMode="External"/><Relationship Id="rId207" Type="http://schemas.openxmlformats.org/officeDocument/2006/relationships/hyperlink" Target="https://www.cia.gov/library/publications/the-world-factbook/docs/notesanddefs.html?fieldkey=2004&amp;alphaletter=G&amp;term=GDP%20-%20per%20capita%20%28PPP%29" TargetMode="External"/><Relationship Id="rId228" Type="http://schemas.openxmlformats.org/officeDocument/2006/relationships/hyperlink" Target="https://www.cia.gov/library/publications/the-world-factbook/fields/2048.html#cu" TargetMode="External"/><Relationship Id="rId249" Type="http://schemas.openxmlformats.org/officeDocument/2006/relationships/hyperlink" Target="https://www.cia.gov/library/publications/the-world-factbook/docs/notesanddefs.html?fieldkey=2092&amp;alphaletter=I&amp;term=Inflation%20rate%20%28consumer%20prices%29" TargetMode="External"/><Relationship Id="rId414" Type="http://schemas.openxmlformats.org/officeDocument/2006/relationships/hyperlink" Target="https://www.cia.gov/library/publications/the-world-factbook/fields/2025.html#cu" TargetMode="External"/><Relationship Id="rId13" Type="http://schemas.openxmlformats.org/officeDocument/2006/relationships/hyperlink" Target="javascript:void();" TargetMode="External"/><Relationship Id="rId109" Type="http://schemas.openxmlformats.org/officeDocument/2006/relationships/hyperlink" Target="https://www.cia.gov/library/publications/the-world-factbook/docs/notesanddefs.html?fieldkey=2258&amp;alphaletter=C&amp;term=Contraceptive%20prevalence%20rate" TargetMode="External"/><Relationship Id="rId260" Type="http://schemas.openxmlformats.org/officeDocument/2006/relationships/hyperlink" Target="https://www.cia.gov/library/publications/the-world-factbook/fields/2215.html#cu" TargetMode="External"/><Relationship Id="rId281" Type="http://schemas.openxmlformats.org/officeDocument/2006/relationships/hyperlink" Target="https://www.cia.gov/library/publications/the-world-factbook/docs/notesanddefs.html?fieldkey=2188&amp;alphaletter=R&amp;term=Reserves%20of%20foreign%20exchange%20and%20gold" TargetMode="External"/><Relationship Id="rId316" Type="http://schemas.openxmlformats.org/officeDocument/2006/relationships/hyperlink" Target="https://www.cia.gov/library/publications/the-world-factbook/docs/notesanddefs.html?fieldkey=2238&amp;alphaletter=E&amp;term=Electricity%20-%20from%20hydroelectric%20plants" TargetMode="External"/><Relationship Id="rId337" Type="http://schemas.openxmlformats.org/officeDocument/2006/relationships/hyperlink" Target="https://www.cia.gov/library/publications/the-world-factbook/docs/notesanddefs.html?fieldkey=2246&amp;alphaletter=R&amp;term=Refined%20petroleum%20products%20-%20consumption" TargetMode="External"/><Relationship Id="rId34" Type="http://schemas.openxmlformats.org/officeDocument/2006/relationships/hyperlink" Target="https://www.cia.gov/library/publications/the-world-factbook/docs/notesanddefs.html?fieldkey=2106&amp;alphaletter=M&amp;term=Maritime%20claims" TargetMode="External"/><Relationship Id="rId55" Type="http://schemas.openxmlformats.org/officeDocument/2006/relationships/hyperlink" Target="https://www.cia.gov/library/publications/the-world-factbook/fields/2032.html#cu" TargetMode="External"/><Relationship Id="rId76" Type="http://schemas.openxmlformats.org/officeDocument/2006/relationships/hyperlink" Target="https://www.cia.gov/library/publications/the-world-factbook/fields/2261.html#cu" TargetMode="External"/><Relationship Id="rId97" Type="http://schemas.openxmlformats.org/officeDocument/2006/relationships/hyperlink" Target="https://www.cia.gov/library/publications/the-world-factbook/docs/notesanddefs.html?fieldkey=2223&amp;alphaletter=M&amp;term=Maternal%20mortality%20rate" TargetMode="External"/><Relationship Id="rId120" Type="http://schemas.openxmlformats.org/officeDocument/2006/relationships/hyperlink" Target="https://www.cia.gov/library/publications/the-world-factbook/docs/notesanddefs.html?fieldkey=2217&amp;alphaletter=S&amp;term=Sanitation%20facility%20access" TargetMode="External"/><Relationship Id="rId141" Type="http://schemas.openxmlformats.org/officeDocument/2006/relationships/hyperlink" Target="https://www.cia.gov/library/publications/the-world-factbook/rankorder/2206rank.html?countryname=Cuba&amp;countrycode=cu&amp;regionCode=cam&amp;rank=2" TargetMode="External"/><Relationship Id="rId358" Type="http://schemas.openxmlformats.org/officeDocument/2006/relationships/hyperlink" Target="https://www.cia.gov/library/publications/the-world-factbook/docs/notesanddefs.html?fieldkey=2253&amp;alphaletter=N&amp;term=Natural%20gas%20-%20proved%20reserves" TargetMode="External"/><Relationship Id="rId379" Type="http://schemas.openxmlformats.org/officeDocument/2006/relationships/hyperlink" Target="https://www.cia.gov/library/publications/the-world-factbook/docs/notesanddefs.html?fieldkey=2153&amp;alphaletter=I&amp;term=Internet%20users" TargetMode="External"/><Relationship Id="rId7" Type="http://schemas.openxmlformats.org/officeDocument/2006/relationships/hyperlink" Target="javascript:void(0);" TargetMode="External"/><Relationship Id="rId162" Type="http://schemas.openxmlformats.org/officeDocument/2006/relationships/hyperlink" Target="https://www.cia.gov/library/publications/the-world-factbook/docs/notesanddefs.html?fieldkey=2109&amp;alphaletter=N&amp;term=National%20holiday" TargetMode="External"/><Relationship Id="rId183" Type="http://schemas.openxmlformats.org/officeDocument/2006/relationships/hyperlink" Target="https://www.cia.gov/library/publications/the-world-factbook/fields/2115.html#cu" TargetMode="External"/><Relationship Id="rId218" Type="http://schemas.openxmlformats.org/officeDocument/2006/relationships/hyperlink" Target="https://www.cia.gov/library/publications/the-world-factbook/fields/2052.html#cu" TargetMode="External"/><Relationship Id="rId239" Type="http://schemas.openxmlformats.org/officeDocument/2006/relationships/hyperlink" Target="https://www.cia.gov/library/publications/the-world-factbook/fields/2221.html#cu" TargetMode="External"/><Relationship Id="rId390" Type="http://schemas.openxmlformats.org/officeDocument/2006/relationships/hyperlink" Target="https://www.cia.gov/library/publications/the-world-factbook/docs/notesanddefs.html?fieldkey=2117&amp;alphaletter=P&amp;term=Pipelines" TargetMode="External"/><Relationship Id="rId404" Type="http://schemas.openxmlformats.org/officeDocument/2006/relationships/hyperlink" Target="https://www.cia.gov/library/publications/the-world-factbook/docs/notesanddefs.html?fieldkey=2120&amp;alphaletter=P&amp;term=Ports%20and%20terminals" TargetMode="External"/><Relationship Id="rId425" Type="http://schemas.openxmlformats.org/officeDocument/2006/relationships/hyperlink" Target="https://www.cia.gov/library/publications/the-world-factbook/fields/2086.html#cu" TargetMode="External"/><Relationship Id="rId250" Type="http://schemas.openxmlformats.org/officeDocument/2006/relationships/hyperlink" Target="https://www.cia.gov/library/publications/the-world-factbook/fields/2092.html#cu" TargetMode="External"/><Relationship Id="rId271" Type="http://schemas.openxmlformats.org/officeDocument/2006/relationships/hyperlink" Target="https://www.cia.gov/library/publications/the-world-factbook/fields/2049.html#cu" TargetMode="External"/><Relationship Id="rId292" Type="http://schemas.openxmlformats.org/officeDocument/2006/relationships/hyperlink" Target="https://www.cia.gov/library/publications/the-world-factbook/docs/notesanddefs.html?fieldkey=2076&amp;alphaletter=E&amp;term=Exchange%20rates" TargetMode="External"/><Relationship Id="rId306" Type="http://schemas.openxmlformats.org/officeDocument/2006/relationships/hyperlink" Target="https://www.cia.gov/library/publications/the-world-factbook/rankorder/2235rank.html?countryname=Cuba&amp;countrycode=cu&amp;regionCode=cam&amp;rank=132" TargetMode="External"/><Relationship Id="rId24" Type="http://schemas.openxmlformats.org/officeDocument/2006/relationships/hyperlink" Target="https://www.cia.gov/library/publications/the-world-factbook/graphics/ref_maps/physical/pdf/central_america.pdf" TargetMode="External"/><Relationship Id="rId45" Type="http://schemas.openxmlformats.org/officeDocument/2006/relationships/hyperlink" Target="https://www.cia.gov/library/publications/the-world-factbook/fields/2097.html#cu" TargetMode="External"/><Relationship Id="rId66" Type="http://schemas.openxmlformats.org/officeDocument/2006/relationships/hyperlink" Target="https://www.cia.gov/library/publications/the-world-factbook/fields/2098.html#cu" TargetMode="External"/><Relationship Id="rId87" Type="http://schemas.openxmlformats.org/officeDocument/2006/relationships/hyperlink" Target="https://www.cia.gov/library/publications/the-world-factbook/rankorder/2066rank.html?countryname=Cuba&amp;countrycode=cu&amp;regionCode=cam&amp;rank=113" TargetMode="External"/><Relationship Id="rId110" Type="http://schemas.openxmlformats.org/officeDocument/2006/relationships/hyperlink" Target="https://www.cia.gov/library/publications/the-world-factbook/fields/2258.html#cu" TargetMode="External"/><Relationship Id="rId131" Type="http://schemas.openxmlformats.org/officeDocument/2006/relationships/hyperlink" Target="https://www.cia.gov/library/publications/the-world-factbook/docs/notesanddefs.html?fieldkey=2193&amp;alphaletter=M&amp;term=Major%20infectious%20diseases" TargetMode="External"/><Relationship Id="rId327" Type="http://schemas.openxmlformats.org/officeDocument/2006/relationships/hyperlink" Target="https://www.cia.gov/library/publications/the-world-factbook/rankorder/2242rank.html?countryname=Cuba&amp;countrycode=cu&amp;regionCode=cam&amp;rank=41" TargetMode="External"/><Relationship Id="rId348" Type="http://schemas.openxmlformats.org/officeDocument/2006/relationships/hyperlink" Target="https://www.cia.gov/library/publications/the-world-factbook/rankorder/2249rank.html?countryname=Cuba&amp;countrycode=cu&amp;regionCode=cam&amp;rank=64" TargetMode="External"/><Relationship Id="rId369" Type="http://schemas.openxmlformats.org/officeDocument/2006/relationships/hyperlink" Target="https://www.cia.gov/library/publications/the-world-factbook/rankorder/2151rank.html?countryname=Cuba&amp;countrycode=cu&amp;regionCode=cam&amp;rank=149" TargetMode="External"/><Relationship Id="rId152" Type="http://schemas.openxmlformats.org/officeDocument/2006/relationships/hyperlink" Target="https://www.cia.gov/library/publications/the-world-factbook/docs/notesanddefs.html?fieldkey=2142&amp;alphaletter=C&amp;term=Country%20name" TargetMode="External"/><Relationship Id="rId173" Type="http://schemas.openxmlformats.org/officeDocument/2006/relationships/hyperlink" Target="https://www.cia.gov/library/publications/the-world-factbook/fields/2077.html#cu" TargetMode="External"/><Relationship Id="rId194" Type="http://schemas.openxmlformats.org/officeDocument/2006/relationships/hyperlink" Target="https://www.cia.gov/library/publications/the-world-factbook/anthems/CU.mp3" TargetMode="External"/><Relationship Id="rId208" Type="http://schemas.openxmlformats.org/officeDocument/2006/relationships/hyperlink" Target="https://www.cia.gov/library/publications/the-world-factbook/fields/2004.html#cu" TargetMode="External"/><Relationship Id="rId229" Type="http://schemas.openxmlformats.org/officeDocument/2006/relationships/hyperlink" Target="https://www.cia.gov/library/publications/the-world-factbook/docs/notesanddefs.html?fieldkey=2129&amp;alphaletter=U&amp;term=Unemployment%20rate" TargetMode="External"/><Relationship Id="rId380" Type="http://schemas.openxmlformats.org/officeDocument/2006/relationships/hyperlink" Target="https://www.cia.gov/library/publications/the-world-factbook/fields/2153.html#cu" TargetMode="External"/><Relationship Id="rId415" Type="http://schemas.openxmlformats.org/officeDocument/2006/relationships/hyperlink" Target="https://www.cia.gov/library/publications/the-world-factbook/docs/notesanddefs.html?fieldkey=2026&amp;alphaletter=M&amp;term=Manpower%20reaching%20militarily%20significant%20age%20annually" TargetMode="External"/><Relationship Id="rId240" Type="http://schemas.openxmlformats.org/officeDocument/2006/relationships/hyperlink" Target="https://www.cia.gov/library/publications/the-world-factbook/rankorder/2221rank.html?countryname=Cuba&amp;countrycode=cu&amp;regionCode=cam&amp;rank=2" TargetMode="External"/><Relationship Id="rId261" Type="http://schemas.openxmlformats.org/officeDocument/2006/relationships/hyperlink" Target="https://www.cia.gov/library/publications/the-world-factbook/rankorder/2215rank.html?countryname=Cuba&amp;countrycode=cu&amp;regionCode=cam&amp;rank=78" TargetMode="External"/><Relationship Id="rId14" Type="http://schemas.openxmlformats.org/officeDocument/2006/relationships/hyperlink" Target="https://www.cia.gov/library/publications/the-world-factbook/docs/notesanddefs.html?fieldkey=2028&amp;alphaletter=B&amp;term=Background" TargetMode="External"/><Relationship Id="rId35" Type="http://schemas.openxmlformats.org/officeDocument/2006/relationships/hyperlink" Target="https://www.cia.gov/library/publications/the-world-factbook/fields/2106.html#cu" TargetMode="External"/><Relationship Id="rId56" Type="http://schemas.openxmlformats.org/officeDocument/2006/relationships/hyperlink" Target="https://www.cia.gov/library/publications/the-world-factbook/docs/notesanddefs.html?fieldkey=2033&amp;alphaletter=E&amp;term=Environment%20-%20international%20agreements" TargetMode="External"/><Relationship Id="rId77" Type="http://schemas.openxmlformats.org/officeDocument/2006/relationships/hyperlink" Target="https://www.cia.gov/library/publications/the-world-factbook/docs/notesanddefs.html?fieldkey=2177&amp;alphaletter=M&amp;term=Median%20age" TargetMode="External"/><Relationship Id="rId100" Type="http://schemas.openxmlformats.org/officeDocument/2006/relationships/hyperlink" Target="https://www.cia.gov/library/publications/the-world-factbook/docs/notesanddefs.html?fieldkey=2091&amp;alphaletter=I&amp;term=Infant%20mortality%20rate" TargetMode="External"/><Relationship Id="rId282" Type="http://schemas.openxmlformats.org/officeDocument/2006/relationships/hyperlink" Target="https://www.cia.gov/library/publications/the-world-factbook/fields/2188.html#cu" TargetMode="External"/><Relationship Id="rId317" Type="http://schemas.openxmlformats.org/officeDocument/2006/relationships/hyperlink" Target="https://www.cia.gov/library/publications/the-world-factbook/fields/2238.html#cu" TargetMode="External"/><Relationship Id="rId338" Type="http://schemas.openxmlformats.org/officeDocument/2006/relationships/hyperlink" Target="https://www.cia.gov/library/publications/the-world-factbook/fields/2246.html#cu" TargetMode="External"/><Relationship Id="rId359" Type="http://schemas.openxmlformats.org/officeDocument/2006/relationships/hyperlink" Target="https://www.cia.gov/library/publications/the-world-factbook/fields/2253.html#cu" TargetMode="External"/><Relationship Id="rId8" Type="http://schemas.openxmlformats.org/officeDocument/2006/relationships/image" Target="media/image2.gif"/><Relationship Id="rId98" Type="http://schemas.openxmlformats.org/officeDocument/2006/relationships/hyperlink" Target="https://www.cia.gov/library/publications/the-world-factbook/fields/2223.html#cu" TargetMode="External"/><Relationship Id="rId121" Type="http://schemas.openxmlformats.org/officeDocument/2006/relationships/hyperlink" Target="https://www.cia.gov/library/publications/the-world-factbook/fields/2217.html#cu" TargetMode="External"/><Relationship Id="rId142" Type="http://schemas.openxmlformats.org/officeDocument/2006/relationships/hyperlink" Target="https://www.cia.gov/library/publications/the-world-factbook/docs/notesanddefs.html?fieldkey=2103&amp;alphaletter=L&amp;term=Literacy" TargetMode="External"/><Relationship Id="rId163" Type="http://schemas.openxmlformats.org/officeDocument/2006/relationships/hyperlink" Target="https://www.cia.gov/library/publications/the-world-factbook/fields/2109.html#cu" TargetMode="External"/><Relationship Id="rId184" Type="http://schemas.openxmlformats.org/officeDocument/2006/relationships/hyperlink" Target="https://www.cia.gov/library/publications/the-world-factbook/docs/notesanddefs.html?fieldkey=2107&amp;alphaletter=I&amp;term=International%20organization%20participation" TargetMode="External"/><Relationship Id="rId219" Type="http://schemas.openxmlformats.org/officeDocument/2006/relationships/hyperlink" Target="https://www.cia.gov/library/publications/the-world-factbook/docs/notesanddefs.html?fieldkey=2090&amp;alphaletter=I&amp;term=Industries" TargetMode="External"/><Relationship Id="rId370" Type="http://schemas.openxmlformats.org/officeDocument/2006/relationships/hyperlink" Target="https://www.cia.gov/library/publications/the-world-factbook/docs/notesanddefs.html?fieldkey=2124&amp;alphaletter=T&amp;term=Telephone%20system" TargetMode="External"/><Relationship Id="rId391" Type="http://schemas.openxmlformats.org/officeDocument/2006/relationships/hyperlink" Target="https://www.cia.gov/library/publications/the-world-factbook/fields/2117.html#cu" TargetMode="External"/><Relationship Id="rId405" Type="http://schemas.openxmlformats.org/officeDocument/2006/relationships/hyperlink" Target="https://www.cia.gov/library/publications/the-world-factbook/fields/2120.html#cu" TargetMode="External"/><Relationship Id="rId426" Type="http://schemas.openxmlformats.org/officeDocument/2006/relationships/hyperlink" Target="javascript:void(0)" TargetMode="External"/><Relationship Id="rId230" Type="http://schemas.openxmlformats.org/officeDocument/2006/relationships/hyperlink" Target="https://www.cia.gov/library/publications/the-world-factbook/fields/2129.html#cu" TargetMode="External"/><Relationship Id="rId251" Type="http://schemas.openxmlformats.org/officeDocument/2006/relationships/hyperlink" Target="https://www.cia.gov/library/publications/the-world-factbook/rankorder/2092rank.html?countryname=Cuba&amp;countrycode=cu&amp;regionCode=cam&amp;rank=172" TargetMode="External"/><Relationship Id="rId25" Type="http://schemas.openxmlformats.org/officeDocument/2006/relationships/hyperlink" Target="https://www.cia.gov/library/publications/the-world-factbook/docs/notesanddefs.html?fieldkey=2147&amp;alphaletter=A&amp;term=Area" TargetMode="External"/><Relationship Id="rId46" Type="http://schemas.openxmlformats.org/officeDocument/2006/relationships/hyperlink" Target="https://www.cia.gov/library/publications/the-world-factbook/docs/notesanddefs.html?fieldkey=2146&amp;alphaletter=I&amp;term=Irrigated%20land" TargetMode="External"/><Relationship Id="rId67" Type="http://schemas.openxmlformats.org/officeDocument/2006/relationships/hyperlink" Target="https://www.cia.gov/library/publications/the-world-factbook/docs/notesanddefs.html?fieldkey=2122&amp;alphaletter=R&amp;term=Religions" TargetMode="External"/><Relationship Id="rId272" Type="http://schemas.openxmlformats.org/officeDocument/2006/relationships/hyperlink" Target="https://www.cia.gov/library/publications/the-world-factbook/docs/notesanddefs.html?fieldkey=2050&amp;alphaletter=E&amp;term=Exports%20-%20partners" TargetMode="External"/><Relationship Id="rId293" Type="http://schemas.openxmlformats.org/officeDocument/2006/relationships/hyperlink" Target="https://www.cia.gov/library/publications/the-world-factbook/fields/2076.html#cu" TargetMode="External"/><Relationship Id="rId307" Type="http://schemas.openxmlformats.org/officeDocument/2006/relationships/hyperlink" Target="https://www.cia.gov/library/publications/the-world-factbook/docs/notesanddefs.html?fieldkey=2236&amp;alphaletter=E&amp;term=Electricity%20-%20installed%20generating%20capacity" TargetMode="External"/><Relationship Id="rId328" Type="http://schemas.openxmlformats.org/officeDocument/2006/relationships/hyperlink" Target="https://www.cia.gov/library/publications/the-world-factbook/docs/notesanddefs.html?fieldkey=2243&amp;alphaletter=C&amp;term=Crude%20oil%20-%20imports" TargetMode="External"/><Relationship Id="rId349" Type="http://schemas.openxmlformats.org/officeDocument/2006/relationships/hyperlink" Target="https://www.cia.gov/library/publications/the-world-factbook/docs/notesanddefs.html?fieldkey=2250&amp;alphaletter=N&amp;term=Natural%20gas%20-%20consumption" TargetMode="External"/><Relationship Id="rId88" Type="http://schemas.openxmlformats.org/officeDocument/2006/relationships/hyperlink" Target="https://www.cia.gov/library/publications/the-world-factbook/docs/notesanddefs.html?fieldkey=2112&amp;alphaletter=N&amp;term=Net%20migration%20rate" TargetMode="External"/><Relationship Id="rId111" Type="http://schemas.openxmlformats.org/officeDocument/2006/relationships/hyperlink" Target="https://www.cia.gov/library/publications/the-world-factbook/docs/notesanddefs.html?fieldkey=2225&amp;alphaletter=H&amp;term=Health%20expenditures" TargetMode="External"/><Relationship Id="rId132" Type="http://schemas.openxmlformats.org/officeDocument/2006/relationships/hyperlink" Target="https://www.cia.gov/library/publications/the-world-factbook/fields/2193.html#cu" TargetMode="External"/><Relationship Id="rId153" Type="http://schemas.openxmlformats.org/officeDocument/2006/relationships/hyperlink" Target="https://www.cia.gov/library/publications/the-world-factbook/fields/2142.html#cu" TargetMode="External"/><Relationship Id="rId174" Type="http://schemas.openxmlformats.org/officeDocument/2006/relationships/hyperlink" Target="https://www.cia.gov/library/publications/world-leaders-1/CU.html" TargetMode="External"/><Relationship Id="rId195" Type="http://schemas.openxmlformats.org/officeDocument/2006/relationships/image" Target="media/image9.png"/><Relationship Id="rId209" Type="http://schemas.openxmlformats.org/officeDocument/2006/relationships/hyperlink" Target="https://www.cia.gov/library/publications/the-world-factbook/rankorder/2004rank.html?countryname=Cuba&amp;countrycode=cu&amp;regionCode=cam&amp;rank=118" TargetMode="External"/><Relationship Id="rId360" Type="http://schemas.openxmlformats.org/officeDocument/2006/relationships/hyperlink" Target="https://www.cia.gov/library/publications/the-world-factbook/rankorder/2253rank.html?countryname=Cuba&amp;countrycode=cu&amp;regionCode=cam&amp;rank=59" TargetMode="External"/><Relationship Id="rId381" Type="http://schemas.openxmlformats.org/officeDocument/2006/relationships/hyperlink" Target="https://www.cia.gov/library/publications/the-world-factbook/rankorder/2153rank.html?countryname=Cuba&amp;countrycode=cu&amp;regionCode=cam&amp;rank=79" TargetMode="External"/><Relationship Id="rId416" Type="http://schemas.openxmlformats.org/officeDocument/2006/relationships/hyperlink" Target="https://www.cia.gov/library/publications/the-world-factbook/fields/2026.html#cu" TargetMode="External"/><Relationship Id="rId220" Type="http://schemas.openxmlformats.org/officeDocument/2006/relationships/hyperlink" Target="https://www.cia.gov/library/publications/the-world-factbook/fields/2090.html#cu" TargetMode="External"/><Relationship Id="rId241" Type="http://schemas.openxmlformats.org/officeDocument/2006/relationships/hyperlink" Target="https://www.cia.gov/library/publications/the-world-factbook/docs/notesanddefs.html?fieldkey=2222&amp;alphaletter=B&amp;term=Budget%20surplus%20%28+%29%20or%20deficit%20%28-%29" TargetMode="External"/><Relationship Id="rId15" Type="http://schemas.openxmlformats.org/officeDocument/2006/relationships/hyperlink" Target="https://www.cia.gov/library/publications/the-world-factbook/fields/2028.html#cu" TargetMode="External"/><Relationship Id="rId36" Type="http://schemas.openxmlformats.org/officeDocument/2006/relationships/hyperlink" Target="https://www.cia.gov/library/publications/the-world-factbook/docs/notesanddefs.html?fieldkey=2059&amp;alphaletter=C&amp;term=Climate" TargetMode="External"/><Relationship Id="rId57" Type="http://schemas.openxmlformats.org/officeDocument/2006/relationships/hyperlink" Target="https://www.cia.gov/library/publications/the-world-factbook/fields/2033.html#cu" TargetMode="External"/><Relationship Id="rId262" Type="http://schemas.openxmlformats.org/officeDocument/2006/relationships/hyperlink" Target="https://www.cia.gov/library/publications/the-world-factbook/docs/notesanddefs.html?fieldkey=2211&amp;alphaletter=S&amp;term=Stock%20of%20domestic%20credit" TargetMode="External"/><Relationship Id="rId283" Type="http://schemas.openxmlformats.org/officeDocument/2006/relationships/hyperlink" Target="https://www.cia.gov/library/publications/the-world-factbook/rankorder/2188rank.html?countryname=Cuba&amp;countrycode=cu&amp;regionCode=cam&amp;rank=96" TargetMode="External"/><Relationship Id="rId318" Type="http://schemas.openxmlformats.org/officeDocument/2006/relationships/hyperlink" Target="https://www.cia.gov/library/publications/the-world-factbook/rankorder/2238rank.html?countryname=Cuba&amp;countrycode=cu&amp;regionCode=cam&amp;rank=143" TargetMode="External"/><Relationship Id="rId339" Type="http://schemas.openxmlformats.org/officeDocument/2006/relationships/hyperlink" Target="https://www.cia.gov/library/publications/the-world-factbook/rankorder/2246rank.html?countryname=Cuba&amp;countrycode=cu&amp;regionCode=cam&amp;rank=66" TargetMode="External"/><Relationship Id="rId78" Type="http://schemas.openxmlformats.org/officeDocument/2006/relationships/hyperlink" Target="https://www.cia.gov/library/publications/the-world-factbook/fields/2177.html#cu" TargetMode="External"/><Relationship Id="rId99" Type="http://schemas.openxmlformats.org/officeDocument/2006/relationships/hyperlink" Target="https://www.cia.gov/library/publications/the-world-factbook/rankorder/2223rank.html?countryname=Cuba&amp;countrycode=cu&amp;regionCode=cam&amp;rank=85" TargetMode="External"/><Relationship Id="rId101" Type="http://schemas.openxmlformats.org/officeDocument/2006/relationships/hyperlink" Target="https://www.cia.gov/library/publications/the-world-factbook/fields/2091.html#cu" TargetMode="External"/><Relationship Id="rId122" Type="http://schemas.openxmlformats.org/officeDocument/2006/relationships/hyperlink" Target="https://www.cia.gov/library/publications/the-world-factbook/docs/notesanddefs.html?fieldkey=2155&amp;alphaletter=H&amp;term=HIV/AIDS%20-%20adult%20prevalence%20rate" TargetMode="External"/><Relationship Id="rId143" Type="http://schemas.openxmlformats.org/officeDocument/2006/relationships/hyperlink" Target="https://www.cia.gov/library/publications/the-world-factbook/fields/2103.html#cu" TargetMode="External"/><Relationship Id="rId164" Type="http://schemas.openxmlformats.org/officeDocument/2006/relationships/hyperlink" Target="https://www.cia.gov/library/publications/the-world-factbook/docs/notesanddefs.html?fieldkey=2063&amp;alphaletter=C&amp;term=Constitution" TargetMode="External"/><Relationship Id="rId185" Type="http://schemas.openxmlformats.org/officeDocument/2006/relationships/hyperlink" Target="https://www.cia.gov/library/publications/the-world-factbook/fields/2107.html#cu" TargetMode="External"/><Relationship Id="rId350" Type="http://schemas.openxmlformats.org/officeDocument/2006/relationships/hyperlink" Target="https://www.cia.gov/library/publications/the-world-factbook/fields/2250.html#cu" TargetMode="External"/><Relationship Id="rId371" Type="http://schemas.openxmlformats.org/officeDocument/2006/relationships/hyperlink" Target="https://www.cia.gov/library/publications/the-world-factbook/fields/2124.html#cu" TargetMode="External"/><Relationship Id="rId406" Type="http://schemas.openxmlformats.org/officeDocument/2006/relationships/hyperlink" Target="javascript:void();" TargetMode="External"/><Relationship Id="rId9" Type="http://schemas.openxmlformats.org/officeDocument/2006/relationships/image" Target="media/image3.gif"/><Relationship Id="rId210" Type="http://schemas.openxmlformats.org/officeDocument/2006/relationships/hyperlink" Target="https://www.cia.gov/library/publications/the-world-factbook/docs/notesanddefs.html?fieldkey=2260&amp;alphaletter=G&amp;term=Gross%20national%20saving" TargetMode="External"/><Relationship Id="rId392" Type="http://schemas.openxmlformats.org/officeDocument/2006/relationships/hyperlink" Target="https://www.cia.gov/library/publications/the-world-factbook/docs/notesanddefs.html?fieldkey=2121&amp;alphaletter=R&amp;term=Railways" TargetMode="External"/><Relationship Id="rId427" Type="http://schemas.openxmlformats.org/officeDocument/2006/relationships/fontTable" Target="fontTable.xml"/><Relationship Id="rId26" Type="http://schemas.openxmlformats.org/officeDocument/2006/relationships/hyperlink" Target="https://www.cia.gov/library/publications/the-world-factbook/fields/2147.html#cu" TargetMode="External"/><Relationship Id="rId231" Type="http://schemas.openxmlformats.org/officeDocument/2006/relationships/hyperlink" Target="https://www.cia.gov/library/publications/the-world-factbook/rankorder/2129rank.html?countryname=Cuba&amp;countrycode=cu&amp;regionCode=cam&amp;rank=38" TargetMode="External"/><Relationship Id="rId252" Type="http://schemas.openxmlformats.org/officeDocument/2006/relationships/hyperlink" Target="https://www.cia.gov/library/publications/the-world-factbook/docs/notesanddefs.html?fieldkey=2207&amp;alphaletter=C&amp;term=Central%20bank%20discount%20rate" TargetMode="External"/><Relationship Id="rId273" Type="http://schemas.openxmlformats.org/officeDocument/2006/relationships/hyperlink" Target="https://www.cia.gov/library/publications/the-world-factbook/fields/2050.html#cu" TargetMode="External"/><Relationship Id="rId294" Type="http://schemas.openxmlformats.org/officeDocument/2006/relationships/hyperlink" Target="javascript:void();" TargetMode="External"/><Relationship Id="rId308" Type="http://schemas.openxmlformats.org/officeDocument/2006/relationships/hyperlink" Target="https://www.cia.gov/library/publications/the-world-factbook/fields/2236.html#cu" TargetMode="External"/><Relationship Id="rId329" Type="http://schemas.openxmlformats.org/officeDocument/2006/relationships/hyperlink" Target="https://www.cia.gov/library/publications/the-world-factbook/fields/2243.html#cu" TargetMode="External"/><Relationship Id="rId47" Type="http://schemas.openxmlformats.org/officeDocument/2006/relationships/hyperlink" Target="https://www.cia.gov/library/publications/the-world-factbook/fields/2146.html#cu" TargetMode="External"/><Relationship Id="rId68" Type="http://schemas.openxmlformats.org/officeDocument/2006/relationships/hyperlink" Target="https://www.cia.gov/library/publications/the-world-factbook/fields/2122.html#cu" TargetMode="External"/><Relationship Id="rId89" Type="http://schemas.openxmlformats.org/officeDocument/2006/relationships/hyperlink" Target="https://www.cia.gov/library/publications/the-world-factbook/fields/2112.html#cu" TargetMode="External"/><Relationship Id="rId112" Type="http://schemas.openxmlformats.org/officeDocument/2006/relationships/hyperlink" Target="https://www.cia.gov/library/publications/the-world-factbook/fields/2225.html#cu" TargetMode="External"/><Relationship Id="rId133" Type="http://schemas.openxmlformats.org/officeDocument/2006/relationships/hyperlink" Target="https://www.cia.gov/library/publications/the-world-factbook/docs/notesanddefs.html?fieldkey=2228&amp;alphaletter=O&amp;term=Obesity%20-%20adult%20prevalence%20rate" TargetMode="External"/><Relationship Id="rId154" Type="http://schemas.openxmlformats.org/officeDocument/2006/relationships/hyperlink" Target="https://www.cia.gov/library/publications/the-world-factbook/docs/notesanddefs.html?fieldkey=2128&amp;alphaletter=G&amp;term=Government%20type" TargetMode="External"/><Relationship Id="rId175" Type="http://schemas.openxmlformats.org/officeDocument/2006/relationships/image" Target="media/image8.gif"/><Relationship Id="rId340" Type="http://schemas.openxmlformats.org/officeDocument/2006/relationships/hyperlink" Target="https://www.cia.gov/library/publications/the-world-factbook/docs/notesanddefs.html?fieldkey=2247&amp;alphaletter=R&amp;term=Refined%20petroleum%20products%20-%20exports" TargetMode="External"/><Relationship Id="rId361" Type="http://schemas.openxmlformats.org/officeDocument/2006/relationships/hyperlink" Target="https://www.cia.gov/library/publications/the-world-factbook/docs/notesanddefs.html?fieldkey=2254&amp;alphaletter=C&amp;term=Carbon%20dioxide%20emissions%20from%20consumption%20of%20energy" TargetMode="External"/><Relationship Id="rId196" Type="http://schemas.openxmlformats.org/officeDocument/2006/relationships/hyperlink" Target="javascript:void();" TargetMode="External"/><Relationship Id="rId200" Type="http://schemas.openxmlformats.org/officeDocument/2006/relationships/hyperlink" Target="https://www.cia.gov/library/publications/the-world-factbook/fields/2001.html#cu" TargetMode="External"/><Relationship Id="rId382" Type="http://schemas.openxmlformats.org/officeDocument/2006/relationships/hyperlink" Target="javascript:void();" TargetMode="External"/><Relationship Id="rId417" Type="http://schemas.openxmlformats.org/officeDocument/2006/relationships/hyperlink" Target="https://www.cia.gov/library/publications/the-world-factbook/docs/notesanddefs.html?fieldkey=2137&amp;alphaletter=M&amp;term=Military%20-%20note" TargetMode="External"/><Relationship Id="rId16" Type="http://schemas.openxmlformats.org/officeDocument/2006/relationships/image" Target="media/image6.gif"/><Relationship Id="rId221" Type="http://schemas.openxmlformats.org/officeDocument/2006/relationships/hyperlink" Target="https://www.cia.gov/library/publications/the-world-factbook/docs/notesanddefs.html?fieldkey=2089&amp;alphaletter=I&amp;term=Industrial%20production%20growth%20rate" TargetMode="External"/><Relationship Id="rId242" Type="http://schemas.openxmlformats.org/officeDocument/2006/relationships/hyperlink" Target="https://www.cia.gov/library/publications/the-world-factbook/fields/2222.html#cu" TargetMode="External"/><Relationship Id="rId263" Type="http://schemas.openxmlformats.org/officeDocument/2006/relationships/hyperlink" Target="https://www.cia.gov/library/publications/the-world-factbook/fields/2211.html#cu" TargetMode="External"/><Relationship Id="rId284" Type="http://schemas.openxmlformats.org/officeDocument/2006/relationships/hyperlink" Target="https://www.cia.gov/library/publications/the-world-factbook/docs/notesanddefs.html?fieldkey=2079&amp;alphaletter=D&amp;term=Debt%20-%20external" TargetMode="External"/><Relationship Id="rId319" Type="http://schemas.openxmlformats.org/officeDocument/2006/relationships/hyperlink" Target="https://www.cia.gov/library/publications/the-world-factbook/docs/notesanddefs.html?fieldkey=2240&amp;alphaletter=E&amp;term=Electricity%20-%20from%20other%20renewable%20sources" TargetMode="External"/><Relationship Id="rId37" Type="http://schemas.openxmlformats.org/officeDocument/2006/relationships/hyperlink" Target="https://www.cia.gov/library/publications/the-world-factbook/fields/2059.html#cu" TargetMode="External"/><Relationship Id="rId58" Type="http://schemas.openxmlformats.org/officeDocument/2006/relationships/hyperlink" Target="https://www.cia.gov/library/publications/the-world-factbook/docs/notesanddefs.html?fieldkey=2113&amp;alphaletter=G&amp;term=Geography%20-%20note" TargetMode="External"/><Relationship Id="rId79" Type="http://schemas.openxmlformats.org/officeDocument/2006/relationships/hyperlink" Target="https://www.cia.gov/library/publications/the-world-factbook/docs/notesanddefs.html?fieldkey=2002&amp;alphaletter=P&amp;term=Population%20growth%20rate" TargetMode="External"/><Relationship Id="rId102" Type="http://schemas.openxmlformats.org/officeDocument/2006/relationships/hyperlink" Target="https://www.cia.gov/library/publications/the-world-factbook/rankorder/2091rank.html?countryname=Cuba&amp;countrycode=cu&amp;regionCode=cam&amp;rank=183" TargetMode="External"/><Relationship Id="rId123" Type="http://schemas.openxmlformats.org/officeDocument/2006/relationships/hyperlink" Target="https://www.cia.gov/library/publications/the-world-factbook/fields/2155.html#cu" TargetMode="External"/><Relationship Id="rId144" Type="http://schemas.openxmlformats.org/officeDocument/2006/relationships/hyperlink" Target="https://www.cia.gov/library/publications/the-world-factbook/docs/notesanddefs.html?fieldkey=2205&amp;alphaletter=S&amp;term=School%20life%20expectancy%20%28primary%20to%20tertiary%20education%29" TargetMode="External"/><Relationship Id="rId330" Type="http://schemas.openxmlformats.org/officeDocument/2006/relationships/hyperlink" Target="https://www.cia.gov/library/publications/the-world-factbook/rankorder/2243rank.html?countryname=Cuba&amp;countrycode=cu&amp;regionCode=cam&amp;rank=36" TargetMode="External"/><Relationship Id="rId90" Type="http://schemas.openxmlformats.org/officeDocument/2006/relationships/hyperlink" Target="https://www.cia.gov/library/publications/the-world-factbook/rankorder/2112rank.html?countryname=Cuba&amp;countrycode=cu&amp;regionCode=cam&amp;rank=188" TargetMode="External"/><Relationship Id="rId165" Type="http://schemas.openxmlformats.org/officeDocument/2006/relationships/hyperlink" Target="https://www.cia.gov/library/publications/the-world-factbook/fields/2063.html#cu" TargetMode="External"/><Relationship Id="rId186" Type="http://schemas.openxmlformats.org/officeDocument/2006/relationships/hyperlink" Target="https://www.cia.gov/library/publications/the-world-factbook/docs/notesanddefs.html?fieldkey=2149&amp;alphaletter=D&amp;term=Diplomatic%20representation%20in%20the%20US" TargetMode="External"/><Relationship Id="rId351" Type="http://schemas.openxmlformats.org/officeDocument/2006/relationships/hyperlink" Target="https://www.cia.gov/library/publications/the-world-factbook/rankorder/2250rank.html?countryname=Cuba&amp;countrycode=cu&amp;regionCode=cam&amp;rank=88" TargetMode="External"/><Relationship Id="rId372" Type="http://schemas.openxmlformats.org/officeDocument/2006/relationships/hyperlink" Target="https://www.cia.gov/library/publications/the-world-factbook/docs/notesanddefs.html?fieldkey=2213&amp;alphaletter=B&amp;term=Broadcast%20media" TargetMode="External"/><Relationship Id="rId393" Type="http://schemas.openxmlformats.org/officeDocument/2006/relationships/hyperlink" Target="https://www.cia.gov/library/publications/the-world-factbook/fields/2121.html#cu" TargetMode="External"/><Relationship Id="rId407" Type="http://schemas.openxmlformats.org/officeDocument/2006/relationships/hyperlink" Target="https://www.cia.gov/library/publications/the-world-factbook/docs/notesanddefs.html?fieldkey=2055&amp;alphaletter=M&amp;term=Military%20branches" TargetMode="External"/><Relationship Id="rId428" Type="http://schemas.openxmlformats.org/officeDocument/2006/relationships/theme" Target="theme/theme1.xml"/><Relationship Id="rId211" Type="http://schemas.openxmlformats.org/officeDocument/2006/relationships/hyperlink" Target="https://www.cia.gov/library/publications/the-world-factbook/fields/2260.html#cu" TargetMode="External"/><Relationship Id="rId232" Type="http://schemas.openxmlformats.org/officeDocument/2006/relationships/hyperlink" Target="https://www.cia.gov/library/publications/the-world-factbook/docs/notesanddefs.html?fieldkey=2046&amp;alphaletter=P&amp;term=Population%20below%20poverty%20line" TargetMode="External"/><Relationship Id="rId253" Type="http://schemas.openxmlformats.org/officeDocument/2006/relationships/hyperlink" Target="https://www.cia.gov/library/publications/the-world-factbook/fields/2207.html#cu" TargetMode="External"/><Relationship Id="rId274" Type="http://schemas.openxmlformats.org/officeDocument/2006/relationships/hyperlink" Target="https://www.cia.gov/library/publications/the-world-factbook/docs/notesanddefs.html?fieldkey=2087&amp;alphaletter=I&amp;term=Imports" TargetMode="External"/><Relationship Id="rId295" Type="http://schemas.openxmlformats.org/officeDocument/2006/relationships/hyperlink" Target="https://www.cia.gov/library/publications/the-world-factbook/docs/notesanddefs.html?fieldkey=2232&amp;alphaletter=E&amp;term=Electricity%20-%20production" TargetMode="External"/><Relationship Id="rId309" Type="http://schemas.openxmlformats.org/officeDocument/2006/relationships/hyperlink" Target="https://www.cia.gov/library/publications/the-world-factbook/rankorder/2236rank.html?countryname=Cuba&amp;countrycode=cu&amp;regionCode=cam&amp;rank=71" TargetMode="External"/><Relationship Id="rId27" Type="http://schemas.openxmlformats.org/officeDocument/2006/relationships/hyperlink" Target="https://www.cia.gov/library/publications/the-world-factbook/rankorder/2147rank.html?countryname=Cuba&amp;countrycode=cu&amp;regionCode=cam&amp;rank=106" TargetMode="External"/><Relationship Id="rId48" Type="http://schemas.openxmlformats.org/officeDocument/2006/relationships/hyperlink" Target="https://www.cia.gov/library/publications/the-world-factbook/docs/notesanddefs.html?fieldkey=2201&amp;alphaletter=T&amp;term=Total%20renewable%20water%20resources" TargetMode="External"/><Relationship Id="rId69" Type="http://schemas.openxmlformats.org/officeDocument/2006/relationships/hyperlink" Target="https://www.cia.gov/library/publications/the-world-factbook/docs/notesanddefs.html?fieldkey=2119&amp;alphaletter=P&amp;term=Population" TargetMode="External"/><Relationship Id="rId113" Type="http://schemas.openxmlformats.org/officeDocument/2006/relationships/hyperlink" Target="https://www.cia.gov/library/publications/the-world-factbook/rankorder/2225rank.html?countryname=Cuba&amp;countrycode=cu&amp;regionCode=cam&amp;rank=27" TargetMode="External"/><Relationship Id="rId134" Type="http://schemas.openxmlformats.org/officeDocument/2006/relationships/hyperlink" Target="https://www.cia.gov/library/publications/the-world-factbook/fields/2228.html#cu" TargetMode="External"/><Relationship Id="rId320" Type="http://schemas.openxmlformats.org/officeDocument/2006/relationships/hyperlink" Target="https://www.cia.gov/library/publications/the-world-factbook/fields/2240.html#cu" TargetMode="External"/><Relationship Id="rId80" Type="http://schemas.openxmlformats.org/officeDocument/2006/relationships/hyperlink" Target="https://www.cia.gov/library/publications/the-world-factbook/fields/2002.html#cu" TargetMode="External"/><Relationship Id="rId155" Type="http://schemas.openxmlformats.org/officeDocument/2006/relationships/hyperlink" Target="https://www.cia.gov/library/publications/the-world-factbook/fields/2128.html#cu" TargetMode="External"/><Relationship Id="rId176" Type="http://schemas.openxmlformats.org/officeDocument/2006/relationships/hyperlink" Target="https://www.cia.gov/library/publications/the-world-factbook/docs/notesanddefs.html?fieldkey=2101&amp;alphaletter=L&amp;term=Legislative%20branch" TargetMode="External"/><Relationship Id="rId197" Type="http://schemas.openxmlformats.org/officeDocument/2006/relationships/hyperlink" Target="https://www.cia.gov/library/publications/the-world-factbook/docs/notesanddefs.html?fieldkey=2116&amp;alphaletter=E&amp;term=Economy%20-%20overview" TargetMode="External"/><Relationship Id="rId341" Type="http://schemas.openxmlformats.org/officeDocument/2006/relationships/hyperlink" Target="https://www.cia.gov/library/publications/the-world-factbook/fields/2247.html#cu" TargetMode="External"/><Relationship Id="rId362" Type="http://schemas.openxmlformats.org/officeDocument/2006/relationships/hyperlink" Target="https://www.cia.gov/library/publications/the-world-factbook/fields/2254.html#cu" TargetMode="External"/><Relationship Id="rId383" Type="http://schemas.openxmlformats.org/officeDocument/2006/relationships/hyperlink" Target="https://www.cia.gov/library/publications/the-world-factbook/docs/notesanddefs.html?fieldkey=2053&amp;alphaletter=A&amp;term=Airports" TargetMode="External"/><Relationship Id="rId418" Type="http://schemas.openxmlformats.org/officeDocument/2006/relationships/hyperlink" Target="https://www.cia.gov/library/publications/the-world-factbook/fields/2137.html#cu" TargetMode="External"/><Relationship Id="rId201" Type="http://schemas.openxmlformats.org/officeDocument/2006/relationships/hyperlink" Target="https://www.cia.gov/library/publications/the-world-factbook/rankorder/2001rank.html?countryname=Cuba&amp;countrycode=cu&amp;regionCode=cam&amp;rank=68" TargetMode="External"/><Relationship Id="rId222" Type="http://schemas.openxmlformats.org/officeDocument/2006/relationships/hyperlink" Target="https://www.cia.gov/library/publications/the-world-factbook/fields/2089.html#cu" TargetMode="External"/><Relationship Id="rId243" Type="http://schemas.openxmlformats.org/officeDocument/2006/relationships/hyperlink" Target="https://www.cia.gov/library/publications/the-world-factbook/rankorder/2222rank.html?countryname=Cuba&amp;countrycode=cu&amp;regionCode=cam&amp;rank=139" TargetMode="External"/><Relationship Id="rId264" Type="http://schemas.openxmlformats.org/officeDocument/2006/relationships/hyperlink" Target="https://www.cia.gov/library/publications/the-world-factbook/docs/notesanddefs.html?fieldkey=2187&amp;alphaletter=C&amp;term=Current%20account%20balance" TargetMode="External"/><Relationship Id="rId285" Type="http://schemas.openxmlformats.org/officeDocument/2006/relationships/hyperlink" Target="https://www.cia.gov/library/publications/the-world-factbook/fields/2079.html#cu" TargetMode="External"/><Relationship Id="rId17" Type="http://schemas.openxmlformats.org/officeDocument/2006/relationships/hyperlink" Target="javascript:void();" TargetMode="External"/><Relationship Id="rId38" Type="http://schemas.openxmlformats.org/officeDocument/2006/relationships/hyperlink" Target="https://www.cia.gov/library/publications/the-world-factbook/docs/notesanddefs.html?fieldkey=2125&amp;alphaletter=T&amp;term=Terrain" TargetMode="External"/><Relationship Id="rId59" Type="http://schemas.openxmlformats.org/officeDocument/2006/relationships/hyperlink" Target="https://www.cia.gov/library/publications/the-world-factbook/fields/2113.html#cu" TargetMode="External"/><Relationship Id="rId103" Type="http://schemas.openxmlformats.org/officeDocument/2006/relationships/hyperlink" Target="https://www.cia.gov/library/publications/the-world-factbook/docs/notesanddefs.html?fieldkey=2102&amp;alphaletter=L&amp;term=Life%20expectancy%20at%20birth" TargetMode="External"/><Relationship Id="rId124" Type="http://schemas.openxmlformats.org/officeDocument/2006/relationships/hyperlink" Target="https://www.cia.gov/library/publications/the-world-factbook/rankorder/2155rank.html?countryname=Cuba&amp;countrycode=cu&amp;regionCode=cam&amp;rank=133" TargetMode="External"/><Relationship Id="rId310" Type="http://schemas.openxmlformats.org/officeDocument/2006/relationships/hyperlink" Target="https://www.cia.gov/library/publications/the-world-factbook/docs/notesanddefs.html?fieldkey=2237&amp;alphaletter=E&amp;term=Electricity%20-%20from%20fossil%20fuels" TargetMode="External"/><Relationship Id="rId70" Type="http://schemas.openxmlformats.org/officeDocument/2006/relationships/hyperlink" Target="https://www.cia.gov/library/publications/the-world-factbook/fields/2119.html#cu" TargetMode="External"/><Relationship Id="rId91" Type="http://schemas.openxmlformats.org/officeDocument/2006/relationships/hyperlink" Target="https://www.cia.gov/library/publications/the-world-factbook/docs/notesanddefs.html?fieldkey=2212&amp;alphaletter=U&amp;term=Urbanization" TargetMode="External"/><Relationship Id="rId145" Type="http://schemas.openxmlformats.org/officeDocument/2006/relationships/hyperlink" Target="https://www.cia.gov/library/publications/the-world-factbook/fields/2205.html#cu" TargetMode="External"/><Relationship Id="rId166" Type="http://schemas.openxmlformats.org/officeDocument/2006/relationships/hyperlink" Target="https://www.cia.gov/library/publications/the-world-factbook/docs/notesanddefs.html?fieldkey=2100&amp;alphaletter=L&amp;term=Legal%20system" TargetMode="External"/><Relationship Id="rId187" Type="http://schemas.openxmlformats.org/officeDocument/2006/relationships/hyperlink" Target="https://www.cia.gov/library/publications/the-world-factbook/fields/2149.html#cu" TargetMode="External"/><Relationship Id="rId331" Type="http://schemas.openxmlformats.org/officeDocument/2006/relationships/hyperlink" Target="https://www.cia.gov/library/publications/the-world-factbook/docs/notesanddefs.html?fieldkey=2244&amp;alphaletter=C&amp;term=Crude%20oil%20-%20proved%20reserves" TargetMode="External"/><Relationship Id="rId352" Type="http://schemas.openxmlformats.org/officeDocument/2006/relationships/hyperlink" Target="https://www.cia.gov/library/publications/the-world-factbook/docs/notesanddefs.html?fieldkey=2251&amp;alphaletter=N&amp;term=Natural%20gas%20-%20exports" TargetMode="External"/><Relationship Id="rId373" Type="http://schemas.openxmlformats.org/officeDocument/2006/relationships/hyperlink" Target="https://www.cia.gov/library/publications/the-world-factbook/fields/2213.html#cu" TargetMode="External"/><Relationship Id="rId394" Type="http://schemas.openxmlformats.org/officeDocument/2006/relationships/hyperlink" Target="https://www.cia.gov/library/publications/the-world-factbook/rankorder/2121rank.html?countryname=Cuba&amp;countrycode=cu&amp;regionCode=cam&amp;rank=25" TargetMode="External"/><Relationship Id="rId408" Type="http://schemas.openxmlformats.org/officeDocument/2006/relationships/hyperlink" Target="https://www.cia.gov/library/publications/the-world-factbook/fields/2055.html#cu" TargetMode="External"/><Relationship Id="rId1" Type="http://schemas.openxmlformats.org/officeDocument/2006/relationships/numbering" Target="numbering.xml"/><Relationship Id="rId212" Type="http://schemas.openxmlformats.org/officeDocument/2006/relationships/hyperlink" Target="https://www.cia.gov/library/publications/the-world-factbook/rankorder/2260rank.html?countryname=Cuba&amp;countrycode=cu&amp;regionCode=cam&amp;rank=118" TargetMode="External"/><Relationship Id="rId233" Type="http://schemas.openxmlformats.org/officeDocument/2006/relationships/hyperlink" Target="https://www.cia.gov/library/publications/the-world-factbook/fields/2046.html#cu" TargetMode="External"/><Relationship Id="rId254" Type="http://schemas.openxmlformats.org/officeDocument/2006/relationships/hyperlink" Target="https://www.cia.gov/library/publications/the-world-factbook/docs/notesanddefs.html?fieldkey=2208&amp;alphaletter=C&amp;term=Commercial%20bank%20prime%20lending%20rate" TargetMode="External"/><Relationship Id="rId28" Type="http://schemas.openxmlformats.org/officeDocument/2006/relationships/hyperlink" Target="https://www.cia.gov/library/publications/the-world-factbook/docs/notesanddefs.html?fieldkey=2023&amp;alphaletter=A&amp;term=Area%20-%20comparative" TargetMode="External"/><Relationship Id="rId49" Type="http://schemas.openxmlformats.org/officeDocument/2006/relationships/hyperlink" Target="https://www.cia.gov/library/publications/the-world-factbook/fields/2201.html#cu" TargetMode="External"/><Relationship Id="rId114" Type="http://schemas.openxmlformats.org/officeDocument/2006/relationships/hyperlink" Target="https://www.cia.gov/library/publications/the-world-factbook/docs/notesanddefs.html?fieldkey=2226&amp;alphaletter=P&amp;term=Physicians%20density" TargetMode="External"/><Relationship Id="rId275" Type="http://schemas.openxmlformats.org/officeDocument/2006/relationships/hyperlink" Target="https://www.cia.gov/library/publications/the-world-factbook/fields/2087.html#cu" TargetMode="External"/><Relationship Id="rId296" Type="http://schemas.openxmlformats.org/officeDocument/2006/relationships/hyperlink" Target="https://www.cia.gov/library/publications/the-world-factbook/fields/2232.html#cu" TargetMode="External"/><Relationship Id="rId300" Type="http://schemas.openxmlformats.org/officeDocument/2006/relationships/hyperlink" Target="https://www.cia.gov/library/publications/the-world-factbook/rankorder/2233rank.html?countryname=Cuba&amp;countrycode=cu&amp;regionCode=cam&amp;rank=80" TargetMode="External"/><Relationship Id="rId60" Type="http://schemas.openxmlformats.org/officeDocument/2006/relationships/hyperlink" Target="javascript:void();" TargetMode="External"/><Relationship Id="rId81" Type="http://schemas.openxmlformats.org/officeDocument/2006/relationships/hyperlink" Target="https://www.cia.gov/library/publications/the-world-factbook/rankorder/2002rank.html?countryname=Cuba&amp;countrycode=cu&amp;regionCode=cam&amp;rank=211" TargetMode="External"/><Relationship Id="rId135" Type="http://schemas.openxmlformats.org/officeDocument/2006/relationships/hyperlink" Target="https://www.cia.gov/library/publications/the-world-factbook/rankorder/2228rank.html?countryname=Cuba&amp;countrycode=cu&amp;regionCode=cam&amp;rank=85" TargetMode="External"/><Relationship Id="rId156" Type="http://schemas.openxmlformats.org/officeDocument/2006/relationships/hyperlink" Target="https://www.cia.gov/library/publications/the-world-factbook/docs/notesanddefs.html?fieldkey=2057&amp;alphaletter=C&amp;term=Capital" TargetMode="External"/><Relationship Id="rId177" Type="http://schemas.openxmlformats.org/officeDocument/2006/relationships/hyperlink" Target="https://www.cia.gov/library/publications/the-world-factbook/fields/2101.html#cu" TargetMode="External"/><Relationship Id="rId198" Type="http://schemas.openxmlformats.org/officeDocument/2006/relationships/hyperlink" Target="https://www.cia.gov/library/publications/the-world-factbook/fields/2116.html#cu" TargetMode="External"/><Relationship Id="rId321" Type="http://schemas.openxmlformats.org/officeDocument/2006/relationships/hyperlink" Target="https://www.cia.gov/library/publications/the-world-factbook/rankorder/2240rank.html?countryname=Cuba&amp;countrycode=cu&amp;regionCode=cam&amp;rank=103" TargetMode="External"/><Relationship Id="rId342" Type="http://schemas.openxmlformats.org/officeDocument/2006/relationships/hyperlink" Target="https://www.cia.gov/library/publications/the-world-factbook/rankorder/2247rank.html?countryname=Cuba&amp;countrycode=cu&amp;regionCode=cam&amp;rank=83" TargetMode="External"/><Relationship Id="rId363" Type="http://schemas.openxmlformats.org/officeDocument/2006/relationships/hyperlink" Target="javascript:void();" TargetMode="External"/><Relationship Id="rId384" Type="http://schemas.openxmlformats.org/officeDocument/2006/relationships/hyperlink" Target="https://www.cia.gov/library/publications/the-world-factbook/fields/2053.html#cu" TargetMode="External"/><Relationship Id="rId419" Type="http://schemas.openxmlformats.org/officeDocument/2006/relationships/hyperlink" Target="javascript:void();" TargetMode="External"/><Relationship Id="rId202" Type="http://schemas.openxmlformats.org/officeDocument/2006/relationships/hyperlink" Target="https://www.cia.gov/library/publications/the-world-factbook/docs/notesanddefs.html?fieldkey=2195&amp;alphaletter=G&amp;term=GDP%20%28official%20exchange%20rate%29" TargetMode="External"/><Relationship Id="rId223" Type="http://schemas.openxmlformats.org/officeDocument/2006/relationships/hyperlink" Target="https://www.cia.gov/library/publications/the-world-factbook/rankorder/2089rank.html?countryname=Cuba&amp;countrycode=cu&amp;regionCode=cam&amp;rank=114" TargetMode="External"/><Relationship Id="rId244" Type="http://schemas.openxmlformats.org/officeDocument/2006/relationships/hyperlink" Target="https://www.cia.gov/library/publications/the-world-factbook/docs/notesanddefs.html?fieldkey=2186&amp;alphaletter=P&amp;term=Public%20debt" TargetMode="External"/><Relationship Id="rId18" Type="http://schemas.openxmlformats.org/officeDocument/2006/relationships/hyperlink" Target="https://www.cia.gov/library/publications/the-world-factbook/docs/notesanddefs.html?fieldkey=2144&amp;alphaletter=L&amp;term=Location" TargetMode="External"/><Relationship Id="rId39" Type="http://schemas.openxmlformats.org/officeDocument/2006/relationships/hyperlink" Target="https://www.cia.gov/library/publications/the-world-factbook/fields/2125.html#cu" TargetMode="External"/><Relationship Id="rId265" Type="http://schemas.openxmlformats.org/officeDocument/2006/relationships/hyperlink" Target="https://www.cia.gov/library/publications/the-world-factbook/fields/2187.html#cu" TargetMode="External"/><Relationship Id="rId286" Type="http://schemas.openxmlformats.org/officeDocument/2006/relationships/hyperlink" Target="https://www.cia.gov/library/publications/the-world-factbook/rankorder/2079rank.html?countryname=Cuba&amp;countrycode=cu&amp;regionCode=cam&amp;rank=78" TargetMode="External"/><Relationship Id="rId50" Type="http://schemas.openxmlformats.org/officeDocument/2006/relationships/hyperlink" Target="https://www.cia.gov/library/publications/the-world-factbook/docs/notesanddefs.html?fieldkey=2202&amp;alphaletter=F&amp;term=Freshwater%20withdrawal%20%28domestic/industrial/agricultural%29" TargetMode="External"/><Relationship Id="rId104" Type="http://schemas.openxmlformats.org/officeDocument/2006/relationships/hyperlink" Target="https://www.cia.gov/library/publications/the-world-factbook/fields/2102.html#cu" TargetMode="External"/><Relationship Id="rId125" Type="http://schemas.openxmlformats.org/officeDocument/2006/relationships/hyperlink" Target="https://www.cia.gov/library/publications/the-world-factbook/docs/notesanddefs.html?fieldkey=2156&amp;alphaletter=H&amp;term=HIV/AIDS%20-%20people%20living%20with%20HIV/AIDS" TargetMode="External"/><Relationship Id="rId146" Type="http://schemas.openxmlformats.org/officeDocument/2006/relationships/hyperlink" Target="https://www.cia.gov/library/publications/the-world-factbook/docs/notesanddefs.html?fieldkey=2229&amp;alphaletter=U&amp;term=Unemployment,%20youth%20ages%2015-24" TargetMode="External"/><Relationship Id="rId167" Type="http://schemas.openxmlformats.org/officeDocument/2006/relationships/hyperlink" Target="https://www.cia.gov/library/publications/the-world-factbook/fields/2100.html#cu" TargetMode="External"/><Relationship Id="rId188" Type="http://schemas.openxmlformats.org/officeDocument/2006/relationships/hyperlink" Target="https://www.cia.gov/library/publications/the-world-factbook/docs/notesanddefs.html?fieldkey=2007&amp;alphaletter=D&amp;term=Diplomatic%20representation%20from%20the%20US" TargetMode="External"/><Relationship Id="rId311" Type="http://schemas.openxmlformats.org/officeDocument/2006/relationships/hyperlink" Target="https://www.cia.gov/library/publications/the-world-factbook/fields/2237.html#cu" TargetMode="External"/><Relationship Id="rId332" Type="http://schemas.openxmlformats.org/officeDocument/2006/relationships/hyperlink" Target="https://www.cia.gov/library/publications/the-world-factbook/fields/2244.html#cu" TargetMode="External"/><Relationship Id="rId353" Type="http://schemas.openxmlformats.org/officeDocument/2006/relationships/hyperlink" Target="https://www.cia.gov/library/publications/the-world-factbook/fields/2251.html#cu" TargetMode="External"/><Relationship Id="rId374" Type="http://schemas.openxmlformats.org/officeDocument/2006/relationships/hyperlink" Target="https://www.cia.gov/library/publications/the-world-factbook/docs/notesanddefs.html?fieldkey=2154&amp;alphaletter=I&amp;term=Internet%20country%20code" TargetMode="External"/><Relationship Id="rId395" Type="http://schemas.openxmlformats.org/officeDocument/2006/relationships/hyperlink" Target="https://www.cia.gov/library/publications/the-world-factbook/docs/notesanddefs.html?fieldkey=2085&amp;alphaletter=R&amp;term=Roadways" TargetMode="External"/><Relationship Id="rId409" Type="http://schemas.openxmlformats.org/officeDocument/2006/relationships/hyperlink" Target="https://www.cia.gov/library/publications/the-world-factbook/docs/notesanddefs.html?fieldkey=2024&amp;alphaletter=M&amp;term=Military%20service%20age%20and%20obligation" TargetMode="External"/><Relationship Id="rId71" Type="http://schemas.openxmlformats.org/officeDocument/2006/relationships/hyperlink" Target="https://www.cia.gov/library/publications/the-world-factbook/rankorder/2119rank.html?countryname=Cuba&amp;countrycode=cu&amp;regionCode=cam&amp;rank=78" TargetMode="External"/><Relationship Id="rId92" Type="http://schemas.openxmlformats.org/officeDocument/2006/relationships/hyperlink" Target="https://www.cia.gov/library/publications/the-world-factbook/fields/2212.html#cu" TargetMode="External"/><Relationship Id="rId213" Type="http://schemas.openxmlformats.org/officeDocument/2006/relationships/hyperlink" Target="https://www.cia.gov/library/publications/the-world-factbook/docs/notesanddefs.html?fieldkey=2259&amp;alphaletter=G&amp;term=GDP%20-%20composition,%20by%20end%20use" TargetMode="External"/><Relationship Id="rId234" Type="http://schemas.openxmlformats.org/officeDocument/2006/relationships/hyperlink" Target="https://www.cia.gov/library/publications/the-world-factbook/docs/notesanddefs.html?fieldkey=2047&amp;alphaletter=H&amp;term=Household%20income%20or%20consumption%20by%20percentage%20share" TargetMode="External"/><Relationship Id="rId420" Type="http://schemas.openxmlformats.org/officeDocument/2006/relationships/hyperlink" Target="https://www.cia.gov/library/publications/the-world-factbook/docs/notesanddefs.html?fieldkey=2070&amp;alphaletter=D&amp;term=Disputes%20-%20international" TargetMode="External"/><Relationship Id="rId2" Type="http://schemas.openxmlformats.org/officeDocument/2006/relationships/styles" Target="styles.xml"/><Relationship Id="rId29" Type="http://schemas.openxmlformats.org/officeDocument/2006/relationships/hyperlink" Target="https://www.cia.gov/library/publications/the-world-factbook/fields/2023.html#cu" TargetMode="External"/><Relationship Id="rId255" Type="http://schemas.openxmlformats.org/officeDocument/2006/relationships/hyperlink" Target="https://www.cia.gov/library/publications/the-world-factbook/fields/2208.html#cu" TargetMode="External"/><Relationship Id="rId276" Type="http://schemas.openxmlformats.org/officeDocument/2006/relationships/hyperlink" Target="https://www.cia.gov/library/publications/the-world-factbook/rankorder/2087rank.html?countryname=Cuba&amp;countrycode=cu&amp;regionCode=cam&amp;rank=89" TargetMode="External"/><Relationship Id="rId297" Type="http://schemas.openxmlformats.org/officeDocument/2006/relationships/hyperlink" Target="https://www.cia.gov/library/publications/the-world-factbook/rankorder/2232rank.html?countryname=Cuba&amp;countrycode=cu&amp;regionCode=cam&amp;rank=77" TargetMode="External"/><Relationship Id="rId40" Type="http://schemas.openxmlformats.org/officeDocument/2006/relationships/hyperlink" Target="https://www.cia.gov/library/publications/the-world-factbook/docs/notesanddefs.html?fieldkey=2020&amp;alphaletter=E&amp;term=Elevation%20extremes" TargetMode="External"/><Relationship Id="rId115" Type="http://schemas.openxmlformats.org/officeDocument/2006/relationships/hyperlink" Target="https://www.cia.gov/library/publications/the-world-factbook/fields/2226.html#cu" TargetMode="External"/><Relationship Id="rId136" Type="http://schemas.openxmlformats.org/officeDocument/2006/relationships/hyperlink" Target="https://www.cia.gov/library/publications/the-world-factbook/docs/notesanddefs.html?fieldkey=2224&amp;alphaletter=C&amp;term=Children%20under%20the%20age%20of%205%20years%20underweight" TargetMode="External"/><Relationship Id="rId157" Type="http://schemas.openxmlformats.org/officeDocument/2006/relationships/hyperlink" Target="https://www.cia.gov/library/publications/the-world-factbook/fields/2057.html#cu" TargetMode="External"/><Relationship Id="rId178" Type="http://schemas.openxmlformats.org/officeDocument/2006/relationships/hyperlink" Target="https://www.cia.gov/library/publications/the-world-factbook/docs/notesanddefs.html?fieldkey=2094&amp;alphaletter=J&amp;term=Judicial%20branch" TargetMode="External"/><Relationship Id="rId301" Type="http://schemas.openxmlformats.org/officeDocument/2006/relationships/hyperlink" Target="https://www.cia.gov/library/publications/the-world-factbook/docs/notesanddefs.html?fieldkey=2234&amp;alphaletter=E&amp;term=Electricity%20-%20exports" TargetMode="External"/><Relationship Id="rId322" Type="http://schemas.openxmlformats.org/officeDocument/2006/relationships/hyperlink" Target="https://www.cia.gov/library/publications/the-world-factbook/docs/notesanddefs.html?fieldkey=2241&amp;alphaletter=C&amp;term=Crude%20oil%20-%20production" TargetMode="External"/><Relationship Id="rId343" Type="http://schemas.openxmlformats.org/officeDocument/2006/relationships/hyperlink" Target="https://www.cia.gov/library/publications/the-world-factbook/docs/notesanddefs.html?fieldkey=2248&amp;alphaletter=R&amp;term=Refined%20petroleum%20products%20-%20imports" TargetMode="External"/><Relationship Id="rId364" Type="http://schemas.openxmlformats.org/officeDocument/2006/relationships/hyperlink" Target="https://www.cia.gov/library/publications/the-world-factbook/docs/notesanddefs.html?fieldkey=2150&amp;alphaletter=T&amp;term=Telephones%20-%20main%20lines%20in%20use" TargetMode="External"/><Relationship Id="rId61" Type="http://schemas.openxmlformats.org/officeDocument/2006/relationships/hyperlink" Target="https://www.cia.gov/library/publications/the-world-factbook/docs/notesanddefs.html?fieldkey=2110&amp;alphaletter=N&amp;term=Nationality" TargetMode="External"/><Relationship Id="rId82" Type="http://schemas.openxmlformats.org/officeDocument/2006/relationships/hyperlink" Target="https://www.cia.gov/library/publications/the-world-factbook/docs/notesanddefs.html?fieldkey=2054&amp;alphaletter=B&amp;term=Birth%20rate" TargetMode="External"/><Relationship Id="rId199" Type="http://schemas.openxmlformats.org/officeDocument/2006/relationships/hyperlink" Target="https://www.cia.gov/library/publications/the-world-factbook/docs/notesanddefs.html?fieldkey=2001&amp;alphaletter=G&amp;term=GDP%20%28purchasing%20power%20parity%29" TargetMode="External"/><Relationship Id="rId203" Type="http://schemas.openxmlformats.org/officeDocument/2006/relationships/hyperlink" Target="https://www.cia.gov/library/publications/the-world-factbook/fields/2195.html#cu" TargetMode="External"/><Relationship Id="rId385" Type="http://schemas.openxmlformats.org/officeDocument/2006/relationships/hyperlink" Target="https://www.cia.gov/library/publications/the-world-factbook/rankorder/2053rank.html?countryname=Cuba&amp;countrycode=cu&amp;regionCode=cam&amp;rank=42" TargetMode="External"/><Relationship Id="rId19" Type="http://schemas.openxmlformats.org/officeDocument/2006/relationships/hyperlink" Target="https://www.cia.gov/library/publications/the-world-factbook/fields/2144.html#cu" TargetMode="External"/><Relationship Id="rId224" Type="http://schemas.openxmlformats.org/officeDocument/2006/relationships/hyperlink" Target="https://www.cia.gov/library/publications/the-world-factbook/docs/notesanddefs.html?fieldkey=2095&amp;alphaletter=L&amp;term=Labor%20force" TargetMode="External"/><Relationship Id="rId245" Type="http://schemas.openxmlformats.org/officeDocument/2006/relationships/hyperlink" Target="https://www.cia.gov/library/publications/the-world-factbook/fields/2186.html#cu" TargetMode="External"/><Relationship Id="rId266" Type="http://schemas.openxmlformats.org/officeDocument/2006/relationships/hyperlink" Target="https://www.cia.gov/library/publications/the-world-factbook/rankorder/2187rank.html?countryname=Cuba&amp;countrycode=cu&amp;regionCode=cam&amp;rank=55" TargetMode="External"/><Relationship Id="rId287" Type="http://schemas.openxmlformats.org/officeDocument/2006/relationships/hyperlink" Target="https://www.cia.gov/library/publications/the-world-factbook/docs/notesanddefs.html?fieldkey=2198&amp;alphaletter=S&amp;term=Stock%20of%20direct%20foreign%20investment%20-%20at%20home" TargetMode="External"/><Relationship Id="rId410" Type="http://schemas.openxmlformats.org/officeDocument/2006/relationships/hyperlink" Target="https://www.cia.gov/library/publications/the-world-factbook/fields/2024.html#cu" TargetMode="External"/><Relationship Id="rId30" Type="http://schemas.openxmlformats.org/officeDocument/2006/relationships/hyperlink" Target="https://www.cia.gov/library/publications/the-world-factbook/docs/notesanddefs.html?fieldkey=2096&amp;alphaletter=L&amp;term=Land%20boundaries" TargetMode="External"/><Relationship Id="rId105" Type="http://schemas.openxmlformats.org/officeDocument/2006/relationships/hyperlink" Target="https://www.cia.gov/library/publications/the-world-factbook/rankorder/2102rank.html?countryname=Cuba&amp;countrycode=cu&amp;regionCode=cam&amp;rank=59" TargetMode="External"/><Relationship Id="rId126" Type="http://schemas.openxmlformats.org/officeDocument/2006/relationships/hyperlink" Target="https://www.cia.gov/library/publications/the-world-factbook/fields/2156.html#cu" TargetMode="External"/><Relationship Id="rId147" Type="http://schemas.openxmlformats.org/officeDocument/2006/relationships/hyperlink" Target="https://www.cia.gov/library/publications/the-world-factbook/fields/2229.html#cu" TargetMode="External"/><Relationship Id="rId168" Type="http://schemas.openxmlformats.org/officeDocument/2006/relationships/hyperlink" Target="https://www.cia.gov/library/publications/the-world-factbook/docs/notesanddefs.html?fieldkey=2220&amp;alphaletter=I&amp;term=International%20law%20organization%20participation" TargetMode="External"/><Relationship Id="rId312" Type="http://schemas.openxmlformats.org/officeDocument/2006/relationships/hyperlink" Target="https://www.cia.gov/library/publications/the-world-factbook/rankorder/2237rank.html?countryname=Cuba&amp;countrycode=cu&amp;regionCode=cam&amp;rank=51" TargetMode="External"/><Relationship Id="rId333" Type="http://schemas.openxmlformats.org/officeDocument/2006/relationships/hyperlink" Target="https://www.cia.gov/library/publications/the-world-factbook/rankorder/2244rank.html?countryname=Cuba&amp;countrycode=cu&amp;regionCode=cam&amp;rank=69" TargetMode="External"/><Relationship Id="rId354" Type="http://schemas.openxmlformats.org/officeDocument/2006/relationships/hyperlink" Target="https://www.cia.gov/library/publications/the-world-factbook/rankorder/2251rank.html?countryname=Cuba&amp;countrycode=cu&amp;regionCode=cam&amp;rank=85" TargetMode="External"/><Relationship Id="rId51" Type="http://schemas.openxmlformats.org/officeDocument/2006/relationships/hyperlink" Target="https://www.cia.gov/library/publications/the-world-factbook/fields/2202.html#cu" TargetMode="External"/><Relationship Id="rId72" Type="http://schemas.openxmlformats.org/officeDocument/2006/relationships/hyperlink" Target="https://www.cia.gov/library/publications/the-world-factbook/docs/notesanddefs.html?fieldkey=2010&amp;alphaletter=A&amp;term=Age%20structure" TargetMode="External"/><Relationship Id="rId93" Type="http://schemas.openxmlformats.org/officeDocument/2006/relationships/hyperlink" Target="https://www.cia.gov/library/publications/the-world-factbook/docs/notesanddefs.html?fieldkey=2219&amp;alphaletter=M&amp;term=Major%20urban%20areas%20-%20population" TargetMode="External"/><Relationship Id="rId189" Type="http://schemas.openxmlformats.org/officeDocument/2006/relationships/hyperlink" Target="https://www.cia.gov/library/publications/the-world-factbook/fields/2007.html#cu" TargetMode="External"/><Relationship Id="rId375" Type="http://schemas.openxmlformats.org/officeDocument/2006/relationships/hyperlink" Target="https://www.cia.gov/library/publications/the-world-factbook/fields/2154.html#cu" TargetMode="External"/><Relationship Id="rId396" Type="http://schemas.openxmlformats.org/officeDocument/2006/relationships/hyperlink" Target="https://www.cia.gov/library/publications/the-world-factbook/fields/2085.html#cu" TargetMode="External"/><Relationship Id="rId3" Type="http://schemas.openxmlformats.org/officeDocument/2006/relationships/settings" Target="settings.xml"/><Relationship Id="rId214" Type="http://schemas.openxmlformats.org/officeDocument/2006/relationships/hyperlink" Target="https://www.cia.gov/library/publications/the-world-factbook/fields/2259.html#cu" TargetMode="External"/><Relationship Id="rId235" Type="http://schemas.openxmlformats.org/officeDocument/2006/relationships/hyperlink" Target="https://www.cia.gov/library/publications/the-world-factbook/fields/2047.html#cu" TargetMode="External"/><Relationship Id="rId256" Type="http://schemas.openxmlformats.org/officeDocument/2006/relationships/hyperlink" Target="https://www.cia.gov/library/publications/the-world-factbook/docs/notesanddefs.html?fieldkey=2214&amp;alphaletter=S&amp;term=Stock%20of%20narrow%20money" TargetMode="External"/><Relationship Id="rId277" Type="http://schemas.openxmlformats.org/officeDocument/2006/relationships/hyperlink" Target="https://www.cia.gov/library/publications/the-world-factbook/docs/notesanddefs.html?fieldkey=2058&amp;alphaletter=I&amp;term=Imports%20-%20commodities" TargetMode="External"/><Relationship Id="rId298" Type="http://schemas.openxmlformats.org/officeDocument/2006/relationships/hyperlink" Target="https://www.cia.gov/library/publications/the-world-factbook/docs/notesanddefs.html?fieldkey=2233&amp;alphaletter=E&amp;term=Electricity%20-%20consumption" TargetMode="External"/><Relationship Id="rId400" Type="http://schemas.openxmlformats.org/officeDocument/2006/relationships/hyperlink" Target="https://www.cia.gov/library/publications/the-world-factbook/rankorder/2093rank.html?countryname=Cuba&amp;countrycode=cu&amp;regionCode=cam&amp;rank=95" TargetMode="External"/><Relationship Id="rId421" Type="http://schemas.openxmlformats.org/officeDocument/2006/relationships/hyperlink" Target="https://www.cia.gov/library/publications/the-world-factbook/fields/2070.html#cu" TargetMode="External"/><Relationship Id="rId116" Type="http://schemas.openxmlformats.org/officeDocument/2006/relationships/hyperlink" Target="https://www.cia.gov/library/publications/the-world-factbook/docs/notesanddefs.html?fieldkey=2227&amp;alphaletter=H&amp;term=Hospital%20bed%20density" TargetMode="External"/><Relationship Id="rId137" Type="http://schemas.openxmlformats.org/officeDocument/2006/relationships/hyperlink" Target="https://www.cia.gov/library/publications/the-world-factbook/fields/2224.html#cu" TargetMode="External"/><Relationship Id="rId158" Type="http://schemas.openxmlformats.org/officeDocument/2006/relationships/hyperlink" Target="https://www.cia.gov/library/publications/the-world-factbook/docs/notesanddefs.html?fieldkey=2051&amp;alphaletter=A&amp;term=Administrative%20divisions" TargetMode="External"/><Relationship Id="rId302" Type="http://schemas.openxmlformats.org/officeDocument/2006/relationships/hyperlink" Target="https://www.cia.gov/library/publications/the-world-factbook/fields/2234.html#cu" TargetMode="External"/><Relationship Id="rId323" Type="http://schemas.openxmlformats.org/officeDocument/2006/relationships/hyperlink" Target="https://www.cia.gov/library/publications/the-world-factbook/fields/2241.html#cu" TargetMode="External"/><Relationship Id="rId344" Type="http://schemas.openxmlformats.org/officeDocument/2006/relationships/hyperlink" Target="https://www.cia.gov/library/publications/the-world-factbook/fields/2248.html#cu" TargetMode="External"/><Relationship Id="rId20" Type="http://schemas.openxmlformats.org/officeDocument/2006/relationships/hyperlink" Target="https://www.cia.gov/library/publications/the-world-factbook/docs/notesanddefs.html?fieldkey=2011&amp;alphaletter=G&amp;term=Geographic%20coordinates" TargetMode="External"/><Relationship Id="rId41" Type="http://schemas.openxmlformats.org/officeDocument/2006/relationships/hyperlink" Target="https://www.cia.gov/library/publications/the-world-factbook/fields/2020.html#cu" TargetMode="External"/><Relationship Id="rId62" Type="http://schemas.openxmlformats.org/officeDocument/2006/relationships/hyperlink" Target="https://www.cia.gov/library/publications/the-world-factbook/fields/2110.html#cu" TargetMode="External"/><Relationship Id="rId83" Type="http://schemas.openxmlformats.org/officeDocument/2006/relationships/hyperlink" Target="https://www.cia.gov/library/publications/the-world-factbook/fields/2054.html#cu" TargetMode="External"/><Relationship Id="rId179" Type="http://schemas.openxmlformats.org/officeDocument/2006/relationships/hyperlink" Target="https://www.cia.gov/library/publications/the-world-factbook/fields/2094.html#cu" TargetMode="External"/><Relationship Id="rId365" Type="http://schemas.openxmlformats.org/officeDocument/2006/relationships/hyperlink" Target="https://www.cia.gov/library/publications/the-world-factbook/fields/2150.html#cu" TargetMode="External"/><Relationship Id="rId386" Type="http://schemas.openxmlformats.org/officeDocument/2006/relationships/hyperlink" Target="https://www.cia.gov/library/publications/the-world-factbook/docs/notesanddefs.html?fieldkey=2030&amp;alphaletter=A&amp;term=Airports%20-%20with%20paved%20runways" TargetMode="External"/><Relationship Id="rId190" Type="http://schemas.openxmlformats.org/officeDocument/2006/relationships/hyperlink" Target="https://www.cia.gov/library/publications/the-world-factbook/docs/notesanddefs.html?fieldkey=2081&amp;alphaletter=F&amp;term=Flag%20description" TargetMode="External"/><Relationship Id="rId204" Type="http://schemas.openxmlformats.org/officeDocument/2006/relationships/hyperlink" Target="https://www.cia.gov/library/publications/the-world-factbook/docs/notesanddefs.html?fieldkey=2003&amp;alphaletter=G&amp;term=GDP%20-%20real%20growth%20rate" TargetMode="External"/><Relationship Id="rId225" Type="http://schemas.openxmlformats.org/officeDocument/2006/relationships/hyperlink" Target="https://www.cia.gov/library/publications/the-world-factbook/fields/2095.html#cu" TargetMode="External"/><Relationship Id="rId246" Type="http://schemas.openxmlformats.org/officeDocument/2006/relationships/hyperlink" Target="https://www.cia.gov/library/publications/the-world-factbook/rankorder/2186rank.html?countryname=Cuba&amp;countrycode=cu&amp;regionCode=cam&amp;rank=104" TargetMode="External"/><Relationship Id="rId267" Type="http://schemas.openxmlformats.org/officeDocument/2006/relationships/hyperlink" Target="https://www.cia.gov/library/publications/the-world-factbook/docs/notesanddefs.html?fieldkey=2078&amp;alphaletter=E&amp;term=Exports" TargetMode="External"/><Relationship Id="rId288" Type="http://schemas.openxmlformats.org/officeDocument/2006/relationships/hyperlink" Target="https://www.cia.gov/library/publications/the-world-factbook/fields/2198.html#cu" TargetMode="External"/><Relationship Id="rId411" Type="http://schemas.openxmlformats.org/officeDocument/2006/relationships/hyperlink" Target="https://www.cia.gov/library/publications/the-world-factbook/docs/notesanddefs.html?fieldkey=2105&amp;alphaletter=M&amp;term=Manpower%20available%20for%20military%20service" TargetMode="External"/><Relationship Id="rId106" Type="http://schemas.openxmlformats.org/officeDocument/2006/relationships/hyperlink" Target="https://www.cia.gov/library/publications/the-world-factbook/docs/notesanddefs.html?fieldkey=2127&amp;alphaletter=T&amp;term=Total%20fertility%20rate" TargetMode="External"/><Relationship Id="rId127" Type="http://schemas.openxmlformats.org/officeDocument/2006/relationships/hyperlink" Target="https://www.cia.gov/library/publications/the-world-factbook/rankorder/2156rank.html?countryname=Cuba&amp;countrycode=cu&amp;regionCode=cam&amp;rank=123" TargetMode="External"/><Relationship Id="rId313" Type="http://schemas.openxmlformats.org/officeDocument/2006/relationships/hyperlink" Target="https://www.cia.gov/library/publications/the-world-factbook/docs/notesanddefs.html?fieldkey=2239&amp;alphaletter=E&amp;term=Electricity%20-%20from%20nuclear%20fuels" TargetMode="External"/><Relationship Id="rId10" Type="http://schemas.openxmlformats.org/officeDocument/2006/relationships/image" Target="media/image4.gif"/><Relationship Id="rId31" Type="http://schemas.openxmlformats.org/officeDocument/2006/relationships/hyperlink" Target="https://www.cia.gov/library/publications/the-world-factbook/fields/2096.html#cu" TargetMode="External"/><Relationship Id="rId52" Type="http://schemas.openxmlformats.org/officeDocument/2006/relationships/hyperlink" Target="https://www.cia.gov/library/publications/the-world-factbook/docs/notesanddefs.html?fieldkey=2021&amp;alphaletter=N&amp;term=Natural%20hazards" TargetMode="External"/><Relationship Id="rId73" Type="http://schemas.openxmlformats.org/officeDocument/2006/relationships/hyperlink" Target="https://www.cia.gov/library/publications/the-world-factbook/fields/2010.html#cu" TargetMode="External"/><Relationship Id="rId94" Type="http://schemas.openxmlformats.org/officeDocument/2006/relationships/hyperlink" Target="https://www.cia.gov/library/publications/the-world-factbook/fields/2219.html#cu" TargetMode="External"/><Relationship Id="rId148" Type="http://schemas.openxmlformats.org/officeDocument/2006/relationships/hyperlink" Target="https://www.cia.gov/library/publications/the-world-factbook/rankorder/2229rank.html?countryname=Cuba&amp;countrycode=cu&amp;regionCode=cam&amp;rank=143" TargetMode="External"/><Relationship Id="rId169" Type="http://schemas.openxmlformats.org/officeDocument/2006/relationships/hyperlink" Target="https://www.cia.gov/library/publications/the-world-factbook/fields/2220.html#cu" TargetMode="External"/><Relationship Id="rId334" Type="http://schemas.openxmlformats.org/officeDocument/2006/relationships/hyperlink" Target="https://www.cia.gov/library/publications/the-world-factbook/docs/notesanddefs.html?fieldkey=2245&amp;alphaletter=R&amp;term=Refined%20petroleum%20products%20-%20production" TargetMode="External"/><Relationship Id="rId355" Type="http://schemas.openxmlformats.org/officeDocument/2006/relationships/hyperlink" Target="https://www.cia.gov/library/publications/the-world-factbook/docs/notesanddefs.html?fieldkey=2252&amp;alphaletter=N&amp;term=Natural%20gas%20-%20imports" TargetMode="External"/><Relationship Id="rId376" Type="http://schemas.openxmlformats.org/officeDocument/2006/relationships/hyperlink" Target="https://www.cia.gov/library/publications/the-world-factbook/docs/notesanddefs.html?fieldkey=2184&amp;alphaletter=I&amp;term=Internet%20hosts" TargetMode="External"/><Relationship Id="rId397" Type="http://schemas.openxmlformats.org/officeDocument/2006/relationships/hyperlink" Target="https://www.cia.gov/library/publications/the-world-factbook/rankorder/2085rank.html?countryname=Cuba&amp;countrycode=cu&amp;regionCode=cam&amp;rank=69" TargetMode="External"/><Relationship Id="rId4" Type="http://schemas.openxmlformats.org/officeDocument/2006/relationships/webSettings" Target="webSettings.xml"/><Relationship Id="rId180" Type="http://schemas.openxmlformats.org/officeDocument/2006/relationships/hyperlink" Target="https://www.cia.gov/library/publications/the-world-factbook/docs/notesanddefs.html?fieldkey=2118&amp;alphaletter=P&amp;term=Political%20parties%20and%20leaders" TargetMode="External"/><Relationship Id="rId215" Type="http://schemas.openxmlformats.org/officeDocument/2006/relationships/hyperlink" Target="https://www.cia.gov/library/publications/the-world-factbook/docs/notesanddefs.html?fieldkey=2012&amp;alphaletter=G&amp;term=GDP%20-%20composition,%20by%20sector%20of%20origin" TargetMode="External"/><Relationship Id="rId236" Type="http://schemas.openxmlformats.org/officeDocument/2006/relationships/hyperlink" Target="https://www.cia.gov/library/publications/the-world-factbook/docs/notesanddefs.html?fieldkey=2056&amp;alphaletter=B&amp;term=Budget" TargetMode="External"/><Relationship Id="rId257" Type="http://schemas.openxmlformats.org/officeDocument/2006/relationships/hyperlink" Target="https://www.cia.gov/library/publications/the-world-factbook/fields/2214.html#cu" TargetMode="External"/><Relationship Id="rId278" Type="http://schemas.openxmlformats.org/officeDocument/2006/relationships/hyperlink" Target="https://www.cia.gov/library/publications/the-world-factbook/fields/2058.html#cu" TargetMode="External"/><Relationship Id="rId401" Type="http://schemas.openxmlformats.org/officeDocument/2006/relationships/hyperlink" Target="https://www.cia.gov/library/publications/the-world-factbook/docs/notesanddefs.html?fieldkey=2108&amp;alphaletter=M&amp;term=Merchant%20marine" TargetMode="External"/><Relationship Id="rId422" Type="http://schemas.openxmlformats.org/officeDocument/2006/relationships/hyperlink" Target="https://www.cia.gov/library/publications/the-world-factbook/docs/notesanddefs.html?fieldkey=2196&amp;alphaletter=T&amp;term=Trafficking%20in%20persons" TargetMode="External"/><Relationship Id="rId303" Type="http://schemas.openxmlformats.org/officeDocument/2006/relationships/hyperlink" Target="https://www.cia.gov/library/publications/the-world-factbook/rankorder/2234rank.html?countryname=Cuba&amp;countrycode=cu&amp;regionCode=cam&amp;rank=124" TargetMode="External"/><Relationship Id="rId42" Type="http://schemas.openxmlformats.org/officeDocument/2006/relationships/hyperlink" Target="https://www.cia.gov/library/publications/the-world-factbook/docs/notesanddefs.html?fieldkey=2111&amp;alphaletter=N&amp;term=Natural%20resources" TargetMode="External"/><Relationship Id="rId84" Type="http://schemas.openxmlformats.org/officeDocument/2006/relationships/hyperlink" Target="https://www.cia.gov/library/publications/the-world-factbook/rankorder/2054rank.html?countryname=Cuba&amp;countrycode=cu&amp;regionCode=cam&amp;rank=195" TargetMode="External"/><Relationship Id="rId138" Type="http://schemas.openxmlformats.org/officeDocument/2006/relationships/hyperlink" Target="https://www.cia.gov/library/publications/the-world-factbook/rankorder/2224rank.html?countryname=Cuba&amp;countrycode=cu&amp;regionCode=cam&amp;rank=107" TargetMode="External"/><Relationship Id="rId345" Type="http://schemas.openxmlformats.org/officeDocument/2006/relationships/hyperlink" Target="https://www.cia.gov/library/publications/the-world-factbook/rankorder/2248rank.html?countryname=Cuba&amp;countrycode=cu&amp;regionCode=cam&amp;rank=151" TargetMode="External"/><Relationship Id="rId387" Type="http://schemas.openxmlformats.org/officeDocument/2006/relationships/hyperlink" Target="https://www.cia.gov/library/publications/the-world-factbook/fields/2030.html#cu" TargetMode="External"/><Relationship Id="rId191" Type="http://schemas.openxmlformats.org/officeDocument/2006/relationships/hyperlink" Target="https://www.cia.gov/library/publications/the-world-factbook/fields/2081.html#cu" TargetMode="External"/><Relationship Id="rId205" Type="http://schemas.openxmlformats.org/officeDocument/2006/relationships/hyperlink" Target="https://www.cia.gov/library/publications/the-world-factbook/fields/2003.html#cu" TargetMode="External"/><Relationship Id="rId247" Type="http://schemas.openxmlformats.org/officeDocument/2006/relationships/hyperlink" Target="https://www.cia.gov/library/publications/the-world-factbook/docs/notesanddefs.html?fieldkey=2080&amp;alphaletter=F&amp;term=Fiscal%20year" TargetMode="External"/><Relationship Id="rId412" Type="http://schemas.openxmlformats.org/officeDocument/2006/relationships/hyperlink" Target="https://www.cia.gov/library/publications/the-world-factbook/fields/2105.html#cu" TargetMode="External"/><Relationship Id="rId107" Type="http://schemas.openxmlformats.org/officeDocument/2006/relationships/hyperlink" Target="https://www.cia.gov/library/publications/the-world-factbook/fields/2127.html#cu" TargetMode="External"/><Relationship Id="rId289" Type="http://schemas.openxmlformats.org/officeDocument/2006/relationships/hyperlink" Target="https://www.cia.gov/library/publications/the-world-factbook/docs/notesanddefs.html?fieldkey=2199&amp;alphaletter=S&amp;term=Stock%20of%20direct%20foreign%20investment%20-%20abroad" TargetMode="External"/><Relationship Id="rId11" Type="http://schemas.openxmlformats.org/officeDocument/2006/relationships/image" Target="media/image5.gif"/><Relationship Id="rId53" Type="http://schemas.openxmlformats.org/officeDocument/2006/relationships/hyperlink" Target="https://www.cia.gov/library/publications/the-world-factbook/fields/2021.html#cu" TargetMode="External"/><Relationship Id="rId149" Type="http://schemas.openxmlformats.org/officeDocument/2006/relationships/hyperlink" Target="https://www.cia.gov/library/publications/the-world-factbook/docs/notesanddefs.html?fieldkey=2022&amp;alphaletter=P&amp;term=People%20-%20note" TargetMode="External"/><Relationship Id="rId314" Type="http://schemas.openxmlformats.org/officeDocument/2006/relationships/hyperlink" Target="https://www.cia.gov/library/publications/the-world-factbook/fields/2239.html#cu" TargetMode="External"/><Relationship Id="rId356" Type="http://schemas.openxmlformats.org/officeDocument/2006/relationships/hyperlink" Target="https://www.cia.gov/library/publications/the-world-factbook/fields/2252.html#cu" TargetMode="External"/><Relationship Id="rId398" Type="http://schemas.openxmlformats.org/officeDocument/2006/relationships/hyperlink" Target="https://www.cia.gov/library/publications/the-world-factbook/docs/notesanddefs.html?fieldkey=2093&amp;alphaletter=W&amp;term=Waterways" TargetMode="External"/><Relationship Id="rId95" Type="http://schemas.openxmlformats.org/officeDocument/2006/relationships/hyperlink" Target="https://www.cia.gov/library/publications/the-world-factbook/docs/notesanddefs.html?fieldkey=2018&amp;alphaletter=S&amp;term=Sex%20ratio" TargetMode="External"/><Relationship Id="rId160" Type="http://schemas.openxmlformats.org/officeDocument/2006/relationships/hyperlink" Target="https://www.cia.gov/library/publications/the-world-factbook/docs/notesanddefs.html?fieldkey=2088&amp;alphaletter=I&amp;term=Independence" TargetMode="External"/><Relationship Id="rId216" Type="http://schemas.openxmlformats.org/officeDocument/2006/relationships/hyperlink" Target="https://www.cia.gov/library/publications/the-world-factbook/fields/2012.html#cu" TargetMode="External"/><Relationship Id="rId423" Type="http://schemas.openxmlformats.org/officeDocument/2006/relationships/hyperlink" Target="https://www.cia.gov/library/publications/the-world-factbook/fields/2196.html#cu" TargetMode="External"/><Relationship Id="rId258" Type="http://schemas.openxmlformats.org/officeDocument/2006/relationships/hyperlink" Target="https://www.cia.gov/library/publications/the-world-factbook/rankorder/2214rank.html?countryname=Cuba&amp;countrycode=cu&amp;regionCode=cam&amp;rank=75" TargetMode="External"/><Relationship Id="rId22" Type="http://schemas.openxmlformats.org/officeDocument/2006/relationships/hyperlink" Target="https://www.cia.gov/library/publications/the-world-factbook/docs/notesanddefs.html?fieldkey=2145&amp;alphaletter=M&amp;term=Map%20references" TargetMode="External"/><Relationship Id="rId64" Type="http://schemas.openxmlformats.org/officeDocument/2006/relationships/hyperlink" Target="https://www.cia.gov/library/publications/the-world-factbook/fields/2075.html#cu" TargetMode="External"/><Relationship Id="rId118" Type="http://schemas.openxmlformats.org/officeDocument/2006/relationships/hyperlink" Target="https://www.cia.gov/library/publications/the-world-factbook/docs/notesanddefs.html?fieldkey=2216&amp;alphaletter=D&amp;term=Drinking%20water%20source" TargetMode="External"/><Relationship Id="rId325" Type="http://schemas.openxmlformats.org/officeDocument/2006/relationships/hyperlink" Target="https://www.cia.gov/library/publications/the-world-factbook/docs/notesanddefs.html?fieldkey=2242&amp;alphaletter=C&amp;term=Crude%20oil%20-%20exports" TargetMode="External"/><Relationship Id="rId367" Type="http://schemas.openxmlformats.org/officeDocument/2006/relationships/hyperlink" Target="https://www.cia.gov/library/publications/the-world-factbook/docs/notesanddefs.html?fieldkey=2151&amp;alphaletter=T&amp;term=Telephones%20-%20mobile%20cellu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10334</Words>
  <Characters>58904</Characters>
  <Application>Microsoft Office Word</Application>
  <DocSecurity>0</DocSecurity>
  <Lines>490</Lines>
  <Paragraphs>138</Paragraphs>
  <ScaleCrop>false</ScaleCrop>
  <Company/>
  <LinksUpToDate>false</LinksUpToDate>
  <CharactersWithSpaces>69100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2014-05-28T16:09:00Z</dcterms:created>
  <dcterms:modified xsi:type="dcterms:W3CDTF">2014-05-28T16:12:00Z</dcterms:modified>
</cp:coreProperties>
</file>